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9D246" w14:textId="6F05D61C" w:rsidR="00B7164E" w:rsidRPr="00880D26" w:rsidRDefault="00B7164E" w:rsidP="00290C80">
      <w:pPr>
        <w:pStyle w:val="Tytu"/>
        <w:suppressAutoHyphens/>
        <w:spacing w:before="60" w:after="60" w:line="276" w:lineRule="auto"/>
        <w:jc w:val="right"/>
        <w:rPr>
          <w:b w:val="0"/>
          <w:sz w:val="22"/>
          <w:szCs w:val="22"/>
        </w:rPr>
      </w:pPr>
      <w:r w:rsidRPr="00880D26">
        <w:rPr>
          <w:b w:val="0"/>
          <w:sz w:val="22"/>
          <w:szCs w:val="22"/>
        </w:rPr>
        <w:t>WZÓR</w:t>
      </w:r>
    </w:p>
    <w:p w14:paraId="5CC3523E" w14:textId="77777777" w:rsidR="00B7164E" w:rsidRPr="00880D26" w:rsidRDefault="00B7164E" w:rsidP="00290C80">
      <w:pPr>
        <w:pStyle w:val="Tytu"/>
        <w:suppressAutoHyphens/>
        <w:spacing w:before="60" w:after="60" w:line="276" w:lineRule="auto"/>
        <w:rPr>
          <w:sz w:val="22"/>
          <w:szCs w:val="22"/>
        </w:rPr>
      </w:pPr>
    </w:p>
    <w:p w14:paraId="4C383862" w14:textId="77777777" w:rsidR="005420E6" w:rsidRDefault="00937AA2" w:rsidP="00290C80">
      <w:pPr>
        <w:pStyle w:val="Tytu"/>
        <w:suppressAutoHyphens/>
        <w:spacing w:before="60" w:after="60" w:line="276" w:lineRule="auto"/>
        <w:rPr>
          <w:color w:val="000000" w:themeColor="text1"/>
          <w:sz w:val="22"/>
          <w:szCs w:val="24"/>
        </w:rPr>
      </w:pPr>
      <w:r w:rsidRPr="00880D26">
        <w:rPr>
          <w:sz w:val="28"/>
          <w:szCs w:val="22"/>
        </w:rPr>
        <w:t>U M O W A</w:t>
      </w:r>
      <w:r w:rsidRPr="00880D26">
        <w:rPr>
          <w:b w:val="0"/>
          <w:sz w:val="28"/>
          <w:szCs w:val="22"/>
        </w:rPr>
        <w:t xml:space="preserve"> </w:t>
      </w:r>
      <w:r w:rsidRPr="00880D26">
        <w:rPr>
          <w:b w:val="0"/>
          <w:sz w:val="22"/>
          <w:szCs w:val="22"/>
        </w:rPr>
        <w:br/>
      </w:r>
      <w:r w:rsidR="006B7B4C" w:rsidRPr="00806FE0">
        <w:rPr>
          <w:sz w:val="22"/>
          <w:szCs w:val="24"/>
        </w:rPr>
        <w:t>na</w:t>
      </w:r>
      <w:r w:rsidR="00301906" w:rsidRPr="00806FE0">
        <w:rPr>
          <w:sz w:val="22"/>
          <w:szCs w:val="24"/>
        </w:rPr>
        <w:t xml:space="preserve"> </w:t>
      </w:r>
      <w:r w:rsidR="006B7B4C" w:rsidRPr="00806FE0">
        <w:rPr>
          <w:color w:val="000000" w:themeColor="text1"/>
          <w:sz w:val="22"/>
          <w:szCs w:val="24"/>
        </w:rPr>
        <w:t>zakup</w:t>
      </w:r>
      <w:r w:rsidR="00B7164E" w:rsidRPr="00806FE0">
        <w:rPr>
          <w:color w:val="000000" w:themeColor="text1"/>
          <w:sz w:val="22"/>
          <w:szCs w:val="24"/>
        </w:rPr>
        <w:t xml:space="preserve"> licencji na oprogramowani</w:t>
      </w:r>
      <w:r w:rsidR="000464B4" w:rsidRPr="00806FE0">
        <w:rPr>
          <w:color w:val="000000" w:themeColor="text1"/>
          <w:sz w:val="22"/>
          <w:szCs w:val="24"/>
        </w:rPr>
        <w:t>e</w:t>
      </w:r>
      <w:r w:rsidR="00B7164E" w:rsidRPr="00806FE0">
        <w:rPr>
          <w:color w:val="000000" w:themeColor="text1"/>
          <w:sz w:val="22"/>
          <w:szCs w:val="24"/>
        </w:rPr>
        <w:t xml:space="preserve"> serwerowe wraz z wdrożeniem</w:t>
      </w:r>
    </w:p>
    <w:p w14:paraId="4143B0A7" w14:textId="08D354E3" w:rsidR="00937AA2" w:rsidRPr="00880D26" w:rsidRDefault="005420E6" w:rsidP="00290C80">
      <w:pPr>
        <w:pStyle w:val="Tytu"/>
        <w:suppressAutoHyphens/>
        <w:spacing w:before="60" w:after="60" w:line="276" w:lineRule="auto"/>
        <w:rPr>
          <w:b w:val="0"/>
          <w:sz w:val="22"/>
          <w:szCs w:val="22"/>
        </w:rPr>
      </w:pPr>
      <w:r>
        <w:rPr>
          <w:color w:val="000000" w:themeColor="text1"/>
          <w:sz w:val="22"/>
          <w:szCs w:val="24"/>
        </w:rPr>
        <w:t>(część 1 zamówienia)</w:t>
      </w:r>
      <w:r w:rsidR="000711A1" w:rsidRPr="00806FE0">
        <w:rPr>
          <w:color w:val="000000" w:themeColor="text1"/>
          <w:sz w:val="22"/>
          <w:szCs w:val="24"/>
        </w:rPr>
        <w:t xml:space="preserve"> </w:t>
      </w:r>
    </w:p>
    <w:p w14:paraId="1C43B367" w14:textId="2DF92A89" w:rsidR="00937AA2" w:rsidRPr="00880D26" w:rsidRDefault="00937AA2" w:rsidP="00290C80">
      <w:pPr>
        <w:pStyle w:val="Tytu"/>
        <w:suppressAutoHyphens/>
        <w:spacing w:before="60" w:after="60" w:line="276" w:lineRule="auto"/>
        <w:rPr>
          <w:b w:val="0"/>
          <w:sz w:val="22"/>
          <w:szCs w:val="22"/>
        </w:rPr>
      </w:pPr>
    </w:p>
    <w:p w14:paraId="6C4643F7" w14:textId="77777777" w:rsidR="00937AA2" w:rsidRPr="00880D26" w:rsidRDefault="00937AA2" w:rsidP="00290C80">
      <w:pPr>
        <w:pStyle w:val="Styl1"/>
        <w:widowControl/>
        <w:suppressAutoHyphens/>
        <w:overflowPunct w:val="0"/>
        <w:autoSpaceDE w:val="0"/>
        <w:autoSpaceDN w:val="0"/>
        <w:adjustRightInd w:val="0"/>
        <w:spacing w:before="60" w:after="60" w:line="276" w:lineRule="auto"/>
        <w:rPr>
          <w:rFonts w:ascii="Times New Roman" w:hAnsi="Times New Roman" w:cs="Times New Roman"/>
          <w:sz w:val="22"/>
          <w:szCs w:val="22"/>
        </w:rPr>
      </w:pPr>
    </w:p>
    <w:p w14:paraId="5EAA5ADB" w14:textId="15689F04" w:rsidR="00937AA2" w:rsidRPr="00312649" w:rsidRDefault="00937AA2" w:rsidP="00290C80">
      <w:pPr>
        <w:pStyle w:val="Styl1"/>
        <w:widowControl/>
        <w:suppressAutoHyphens/>
        <w:overflowPunct w:val="0"/>
        <w:autoSpaceDE w:val="0"/>
        <w:autoSpaceDN w:val="0"/>
        <w:adjustRightInd w:val="0"/>
        <w:spacing w:before="60" w:after="60" w:line="276" w:lineRule="auto"/>
        <w:rPr>
          <w:rFonts w:ascii="Times New Roman" w:hAnsi="Times New Roman" w:cs="Times New Roman"/>
          <w:sz w:val="22"/>
          <w:szCs w:val="22"/>
        </w:rPr>
      </w:pPr>
      <w:r w:rsidRPr="00312649">
        <w:rPr>
          <w:rFonts w:ascii="Times New Roman" w:hAnsi="Times New Roman" w:cs="Times New Roman"/>
          <w:sz w:val="22"/>
          <w:szCs w:val="22"/>
        </w:rPr>
        <w:t>zawarta w dniu ………………………</w:t>
      </w:r>
      <w:r w:rsidR="00792F91" w:rsidRPr="00312649">
        <w:rPr>
          <w:rFonts w:ascii="Times New Roman" w:hAnsi="Times New Roman" w:cs="Times New Roman"/>
          <w:sz w:val="22"/>
          <w:szCs w:val="22"/>
        </w:rPr>
        <w:t>2018</w:t>
      </w:r>
      <w:r w:rsidRPr="00312649">
        <w:rPr>
          <w:rFonts w:ascii="Times New Roman" w:hAnsi="Times New Roman" w:cs="Times New Roman"/>
          <w:sz w:val="22"/>
          <w:szCs w:val="22"/>
        </w:rPr>
        <w:t xml:space="preserve">  roku w Warszawie pomiędzy:</w:t>
      </w:r>
    </w:p>
    <w:p w14:paraId="486C74C6" w14:textId="77777777" w:rsidR="00937AA2" w:rsidRPr="00312649" w:rsidRDefault="00937AA2" w:rsidP="00290C80">
      <w:pPr>
        <w:pStyle w:val="Nagwek1"/>
        <w:suppressAutoHyphens/>
        <w:spacing w:before="60" w:after="60" w:line="276" w:lineRule="auto"/>
        <w:rPr>
          <w:rFonts w:ascii="Times New Roman" w:hAnsi="Times New Roman"/>
          <w:color w:val="auto"/>
          <w:sz w:val="22"/>
          <w:szCs w:val="22"/>
        </w:rPr>
      </w:pPr>
    </w:p>
    <w:p w14:paraId="5A2813F2" w14:textId="6FEF728E" w:rsidR="000464B4" w:rsidRPr="00312649" w:rsidRDefault="000464B4" w:rsidP="00290C80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  <w:b/>
        </w:rPr>
        <w:t>Bankowym Funduszem Gwarancyjnym</w:t>
      </w:r>
      <w:r w:rsidRPr="00312649">
        <w:rPr>
          <w:rFonts w:ascii="Times New Roman" w:hAnsi="Times New Roman" w:cs="Times New Roman"/>
        </w:rPr>
        <w:t xml:space="preserve"> z siedzibą w Warszawie, przy ul. ks. Ignacego Jana Skorupki 4, 00-546 Warszawa, działającym na podstawie ustawy z dnia 10 czerwca 2016 r. o Bankowym Funduszu Gwarancyjnym, systemie gwarantowania depozytów oraz przymusowej restrukturyzacji</w:t>
      </w:r>
      <w:r w:rsidRPr="00312649">
        <w:rPr>
          <w:rFonts w:ascii="Times New Roman" w:hAnsi="Times New Roman" w:cs="Times New Roman"/>
        </w:rPr>
        <w:br/>
        <w:t xml:space="preserve">(Dz. U. z 2017 r. poz. 1937, z </w:t>
      </w:r>
      <w:proofErr w:type="spellStart"/>
      <w:r w:rsidRPr="00312649">
        <w:rPr>
          <w:rFonts w:ascii="Times New Roman" w:hAnsi="Times New Roman" w:cs="Times New Roman"/>
        </w:rPr>
        <w:t>późn</w:t>
      </w:r>
      <w:proofErr w:type="spellEnd"/>
      <w:r w:rsidRPr="00312649">
        <w:rPr>
          <w:rFonts w:ascii="Times New Roman" w:hAnsi="Times New Roman" w:cs="Times New Roman"/>
        </w:rPr>
        <w:t>. zm.), posiadającym NIP 525-10-52-103, REGON 010978710, zwanym dalej „</w:t>
      </w:r>
      <w:r w:rsidRPr="00312649">
        <w:rPr>
          <w:rFonts w:ascii="Times New Roman" w:hAnsi="Times New Roman" w:cs="Times New Roman"/>
          <w:b/>
        </w:rPr>
        <w:t>Zamawiającym</w:t>
      </w:r>
      <w:r w:rsidRPr="00312649">
        <w:rPr>
          <w:rFonts w:ascii="Times New Roman" w:hAnsi="Times New Roman" w:cs="Times New Roman"/>
        </w:rPr>
        <w:t>”, reprezentowanym przez:</w:t>
      </w:r>
    </w:p>
    <w:p w14:paraId="4916DAFA" w14:textId="77777777" w:rsidR="000464B4" w:rsidRPr="00312649" w:rsidRDefault="000464B4" w:rsidP="00290C80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4E92207A" w14:textId="556D9F4E" w:rsidR="000464B4" w:rsidRPr="00312649" w:rsidRDefault="000464B4" w:rsidP="00290C80">
      <w:pPr>
        <w:pStyle w:val="Bezodstpw"/>
        <w:numPr>
          <w:ilvl w:val="0"/>
          <w:numId w:val="67"/>
        </w:numPr>
        <w:spacing w:line="276" w:lineRule="auto"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>…………………………. - …………………….</w:t>
      </w:r>
    </w:p>
    <w:p w14:paraId="4394DA46" w14:textId="77777777" w:rsidR="000464B4" w:rsidRPr="00312649" w:rsidRDefault="000464B4" w:rsidP="00290C80">
      <w:pPr>
        <w:pStyle w:val="Bezodstpw"/>
        <w:numPr>
          <w:ilvl w:val="0"/>
          <w:numId w:val="67"/>
        </w:numPr>
        <w:spacing w:line="276" w:lineRule="auto"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>…………………………. - …………………….</w:t>
      </w:r>
    </w:p>
    <w:p w14:paraId="06C0D0F5" w14:textId="77777777" w:rsidR="000464B4" w:rsidRPr="00312649" w:rsidRDefault="000464B4" w:rsidP="009E68D2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3602CB10" w14:textId="0728CE8C" w:rsidR="000464B4" w:rsidRPr="00312649" w:rsidRDefault="000464B4" w:rsidP="009E68D2">
      <w:pPr>
        <w:spacing w:line="276" w:lineRule="auto"/>
        <w:ind w:left="720" w:hanging="720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>a</w:t>
      </w:r>
    </w:p>
    <w:p w14:paraId="2435083F" w14:textId="77777777" w:rsidR="000464B4" w:rsidRPr="00312649" w:rsidRDefault="000464B4" w:rsidP="009E68D2">
      <w:pPr>
        <w:spacing w:line="276" w:lineRule="auto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>……………………………………………………………..……………………………………………………………………………………………………………………………..…………</w:t>
      </w:r>
    </w:p>
    <w:p w14:paraId="218A0DCA" w14:textId="77777777" w:rsidR="000464B4" w:rsidRPr="00312649" w:rsidRDefault="000464B4" w:rsidP="009E68D2">
      <w:pPr>
        <w:spacing w:line="276" w:lineRule="auto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>zwanym/-ą dalej „</w:t>
      </w:r>
      <w:r w:rsidRPr="00312649">
        <w:rPr>
          <w:rFonts w:ascii="Times New Roman" w:hAnsi="Times New Roman" w:cs="Times New Roman"/>
          <w:b/>
        </w:rPr>
        <w:t>Wykonawcą</w:t>
      </w:r>
      <w:r w:rsidRPr="00312649">
        <w:rPr>
          <w:rFonts w:ascii="Times New Roman" w:hAnsi="Times New Roman" w:cs="Times New Roman"/>
        </w:rPr>
        <w:t>”, reprezentowanym/-ą przez:</w:t>
      </w:r>
    </w:p>
    <w:p w14:paraId="68D5A107" w14:textId="77777777" w:rsidR="000464B4" w:rsidRPr="00312649" w:rsidRDefault="000464B4" w:rsidP="00290C80">
      <w:pPr>
        <w:pStyle w:val="Bezodstpw"/>
        <w:numPr>
          <w:ilvl w:val="0"/>
          <w:numId w:val="68"/>
        </w:numPr>
        <w:spacing w:line="276" w:lineRule="auto"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>…………………………. - …………………….</w:t>
      </w:r>
    </w:p>
    <w:p w14:paraId="668F7630" w14:textId="77777777" w:rsidR="000464B4" w:rsidRPr="00312649" w:rsidRDefault="000464B4" w:rsidP="00290C80">
      <w:pPr>
        <w:pStyle w:val="Bezodstpw"/>
        <w:numPr>
          <w:ilvl w:val="0"/>
          <w:numId w:val="68"/>
        </w:numPr>
        <w:spacing w:line="276" w:lineRule="auto"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>…………………………. - …………………….</w:t>
      </w:r>
    </w:p>
    <w:p w14:paraId="4FF5C6D1" w14:textId="77777777" w:rsidR="000464B4" w:rsidRPr="00312649" w:rsidRDefault="000464B4" w:rsidP="009E68D2">
      <w:pPr>
        <w:spacing w:line="276" w:lineRule="auto"/>
        <w:rPr>
          <w:rFonts w:ascii="Times New Roman" w:hAnsi="Times New Roman" w:cs="Times New Roman"/>
        </w:rPr>
      </w:pPr>
    </w:p>
    <w:p w14:paraId="2F0AAA53" w14:textId="251AAD48" w:rsidR="000464B4" w:rsidRPr="00312649" w:rsidRDefault="000464B4" w:rsidP="009E68D2">
      <w:pPr>
        <w:spacing w:line="276" w:lineRule="auto"/>
        <w:ind w:left="720" w:hanging="720"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>Zamawiający i Wykonawca zwani dalej łącznie „</w:t>
      </w:r>
      <w:r w:rsidRPr="00312649">
        <w:rPr>
          <w:rFonts w:ascii="Times New Roman" w:hAnsi="Times New Roman" w:cs="Times New Roman"/>
          <w:b/>
        </w:rPr>
        <w:t>Stronami</w:t>
      </w:r>
      <w:r w:rsidRPr="00312649">
        <w:rPr>
          <w:rFonts w:ascii="Times New Roman" w:hAnsi="Times New Roman" w:cs="Times New Roman"/>
        </w:rPr>
        <w:t>”, a każdy z osobna „</w:t>
      </w:r>
      <w:r w:rsidRPr="00312649">
        <w:rPr>
          <w:rFonts w:ascii="Times New Roman" w:hAnsi="Times New Roman" w:cs="Times New Roman"/>
          <w:b/>
        </w:rPr>
        <w:t>Stroną</w:t>
      </w:r>
      <w:r w:rsidRPr="00312649">
        <w:rPr>
          <w:rFonts w:ascii="Times New Roman" w:hAnsi="Times New Roman" w:cs="Times New Roman"/>
        </w:rPr>
        <w:t>”.</w:t>
      </w:r>
    </w:p>
    <w:p w14:paraId="47351056" w14:textId="6D054F51" w:rsidR="000464B4" w:rsidRPr="00312649" w:rsidRDefault="000464B4" w:rsidP="009E68D2">
      <w:pPr>
        <w:spacing w:line="276" w:lineRule="auto"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 xml:space="preserve">W wyniku przeprowadzonego postępowania o udzielenie zamówienia publicznego o numerze DAZ/ZP/7/2018 realizowanego w trybie przetargu nieograniczonego pod nazwą „Zakup licencji na </w:t>
      </w:r>
      <w:r w:rsidR="00600841" w:rsidRPr="00312649">
        <w:rPr>
          <w:rFonts w:ascii="Times New Roman" w:hAnsi="Times New Roman" w:cs="Times New Roman"/>
        </w:rPr>
        <w:t>oprogramowanie</w:t>
      </w:r>
      <w:r w:rsidRPr="00312649">
        <w:rPr>
          <w:rFonts w:ascii="Times New Roman" w:hAnsi="Times New Roman" w:cs="Times New Roman"/>
        </w:rPr>
        <w:t xml:space="preserve"> serwerowe wraz z wdrożeniem oraz zakup licencji na oprogramowanie narzędziowe – 2 części”, na podstawie ustawy z dnia 29 stycznia 2004 r. - Prawo zamówień publicznych (Dz. U. </w:t>
      </w:r>
      <w:r w:rsidR="00473E90" w:rsidRPr="00312649">
        <w:rPr>
          <w:rFonts w:ascii="Times New Roman" w:hAnsi="Times New Roman" w:cs="Times New Roman"/>
        </w:rPr>
        <w:br/>
      </w:r>
      <w:r w:rsidRPr="00312649">
        <w:rPr>
          <w:rFonts w:ascii="Times New Roman" w:hAnsi="Times New Roman" w:cs="Times New Roman"/>
        </w:rPr>
        <w:t xml:space="preserve">z 2017 r. poz. 1579 z </w:t>
      </w:r>
      <w:proofErr w:type="spellStart"/>
      <w:r w:rsidRPr="00312649">
        <w:rPr>
          <w:rFonts w:ascii="Times New Roman" w:hAnsi="Times New Roman" w:cs="Times New Roman"/>
        </w:rPr>
        <w:t>późn</w:t>
      </w:r>
      <w:proofErr w:type="spellEnd"/>
      <w:r w:rsidRPr="00312649">
        <w:rPr>
          <w:rFonts w:ascii="Times New Roman" w:hAnsi="Times New Roman" w:cs="Times New Roman"/>
        </w:rPr>
        <w:t xml:space="preserve">. zm.) (dalej „Ustawa </w:t>
      </w:r>
      <w:proofErr w:type="spellStart"/>
      <w:r w:rsidRPr="00312649">
        <w:rPr>
          <w:rFonts w:ascii="Times New Roman" w:hAnsi="Times New Roman" w:cs="Times New Roman"/>
        </w:rPr>
        <w:t>Pzp</w:t>
      </w:r>
      <w:proofErr w:type="spellEnd"/>
      <w:r w:rsidRPr="00312649">
        <w:rPr>
          <w:rFonts w:ascii="Times New Roman" w:hAnsi="Times New Roman" w:cs="Times New Roman"/>
        </w:rPr>
        <w:t>”) została zawarta umowa o następującej treści (dalej „Umowa”):</w:t>
      </w:r>
    </w:p>
    <w:p w14:paraId="1E87D28D" w14:textId="0C62BD79" w:rsidR="00B7164E" w:rsidRPr="00312649" w:rsidRDefault="00551320" w:rsidP="00290C80">
      <w:pPr>
        <w:pStyle w:val="Nagwek1"/>
        <w:spacing w:before="0" w:line="276" w:lineRule="auto"/>
        <w:jc w:val="center"/>
        <w:rPr>
          <w:rFonts w:ascii="Times New Roman" w:hAnsi="Times New Roman"/>
          <w:color w:val="auto"/>
          <w:sz w:val="22"/>
          <w:szCs w:val="22"/>
        </w:rPr>
      </w:pPr>
      <w:r w:rsidRPr="00312649">
        <w:rPr>
          <w:rFonts w:ascii="Times New Roman" w:hAnsi="Times New Roman"/>
          <w:color w:val="auto"/>
          <w:sz w:val="22"/>
          <w:szCs w:val="22"/>
        </w:rPr>
        <w:t xml:space="preserve">§ 1 </w:t>
      </w:r>
    </w:p>
    <w:p w14:paraId="01C76D33" w14:textId="1DF39A38" w:rsidR="00551320" w:rsidRDefault="008E1A31" w:rsidP="003D4446">
      <w:pPr>
        <w:pStyle w:val="Nagwek1"/>
        <w:spacing w:before="0" w:line="276" w:lineRule="auto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312649">
        <w:rPr>
          <w:rFonts w:ascii="Times New Roman" w:hAnsi="Times New Roman"/>
          <w:b/>
          <w:color w:val="auto"/>
          <w:sz w:val="22"/>
          <w:szCs w:val="22"/>
        </w:rPr>
        <w:t>Przedmiot Umowy</w:t>
      </w:r>
    </w:p>
    <w:p w14:paraId="25700A0C" w14:textId="77777777" w:rsidR="003D4446" w:rsidRPr="003D4446" w:rsidRDefault="003D4446" w:rsidP="003D4446"/>
    <w:p w14:paraId="5442CB50" w14:textId="73453CB5" w:rsidR="004D667A" w:rsidRPr="00312649" w:rsidRDefault="00A32F7E" w:rsidP="00290C80">
      <w:pPr>
        <w:pStyle w:val="Akapitzlist"/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 xml:space="preserve">Przedmiotem Umowy jest </w:t>
      </w:r>
      <w:r w:rsidR="004D667A" w:rsidRPr="00312649">
        <w:rPr>
          <w:rFonts w:ascii="Times New Roman" w:hAnsi="Times New Roman" w:cs="Times New Roman"/>
        </w:rPr>
        <w:t>zakup licencji na korzystanie z oprogramowania serwerowego w ramach części 1 zamówienia zgodnie z</w:t>
      </w:r>
      <w:r w:rsidR="00D467D4" w:rsidRPr="00312649">
        <w:rPr>
          <w:rFonts w:ascii="Times New Roman" w:hAnsi="Times New Roman" w:cs="Times New Roman"/>
        </w:rPr>
        <w:t>e</w:t>
      </w:r>
      <w:r w:rsidR="004D667A" w:rsidRPr="00312649">
        <w:rPr>
          <w:rFonts w:ascii="Times New Roman" w:hAnsi="Times New Roman" w:cs="Times New Roman"/>
        </w:rPr>
        <w:t xml:space="preserve"> specyfiką określoną w Szczegółowym opisie przedmiotu zamówienia, stanowiącym Załącznik nr 1 do Umowy. </w:t>
      </w:r>
    </w:p>
    <w:p w14:paraId="6E47E9DF" w14:textId="1201ECA7" w:rsidR="004D667A" w:rsidRPr="00312649" w:rsidRDefault="002D6890" w:rsidP="00290C80">
      <w:pPr>
        <w:pStyle w:val="Akapitzlist"/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 xml:space="preserve">W celu realizacji zamówienia, o którym mowa w </w:t>
      </w:r>
      <w:r w:rsidR="00552E5D" w:rsidRPr="00312649">
        <w:rPr>
          <w:rFonts w:ascii="Times New Roman" w:hAnsi="Times New Roman" w:cs="Times New Roman"/>
        </w:rPr>
        <w:t>ust.</w:t>
      </w:r>
      <w:r w:rsidRPr="00312649">
        <w:rPr>
          <w:rFonts w:ascii="Times New Roman" w:hAnsi="Times New Roman" w:cs="Times New Roman"/>
        </w:rPr>
        <w:t>1, Wykonawca zobowiązany jest do:</w:t>
      </w:r>
    </w:p>
    <w:p w14:paraId="5261B94A" w14:textId="1AE92D1B" w:rsidR="00DA1268" w:rsidRPr="00312649" w:rsidRDefault="00AF0060" w:rsidP="00290C80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>p</w:t>
      </w:r>
      <w:r w:rsidR="00DA1268" w:rsidRPr="00312649">
        <w:rPr>
          <w:rFonts w:ascii="Times New Roman" w:hAnsi="Times New Roman" w:cs="Times New Roman"/>
        </w:rPr>
        <w:t xml:space="preserve">rzeprowadzenia </w:t>
      </w:r>
      <w:r w:rsidR="00DA1268" w:rsidRPr="00312649">
        <w:rPr>
          <w:rFonts w:ascii="Times New Roman" w:hAnsi="Times New Roman" w:cs="Times New Roman"/>
          <w:b/>
        </w:rPr>
        <w:t>Analizy</w:t>
      </w:r>
      <w:r w:rsidR="00C61E2A" w:rsidRPr="00312649">
        <w:rPr>
          <w:rFonts w:ascii="Times New Roman" w:hAnsi="Times New Roman" w:cs="Times New Roman"/>
          <w:b/>
        </w:rPr>
        <w:t xml:space="preserve"> </w:t>
      </w:r>
      <w:r w:rsidR="00C61E2A" w:rsidRPr="00312649">
        <w:rPr>
          <w:rFonts w:ascii="Times New Roman" w:hAnsi="Times New Roman" w:cs="Times New Roman"/>
        </w:rPr>
        <w:t>(zdefiniowanej</w:t>
      </w:r>
      <w:r w:rsidR="00C61E2A" w:rsidRPr="00312649">
        <w:rPr>
          <w:rFonts w:ascii="Times New Roman" w:hAnsi="Times New Roman" w:cs="Times New Roman"/>
          <w:b/>
        </w:rPr>
        <w:t xml:space="preserve"> </w:t>
      </w:r>
      <w:r w:rsidR="00C61E2A" w:rsidRPr="00312649">
        <w:rPr>
          <w:rFonts w:ascii="Times New Roman" w:hAnsi="Times New Roman" w:cs="Times New Roman"/>
        </w:rPr>
        <w:t>w</w:t>
      </w:r>
      <w:r w:rsidR="00C61E2A" w:rsidRPr="00312649">
        <w:rPr>
          <w:rFonts w:ascii="Times New Roman" w:hAnsi="Times New Roman" w:cs="Times New Roman"/>
          <w:b/>
        </w:rPr>
        <w:t xml:space="preserve"> </w:t>
      </w:r>
      <w:r w:rsidR="00C61E2A" w:rsidRPr="00312649">
        <w:rPr>
          <w:rFonts w:ascii="Times New Roman" w:hAnsi="Times New Roman"/>
        </w:rPr>
        <w:t>§ 2 pkt. 1 Umowy)</w:t>
      </w:r>
      <w:r w:rsidR="00DA1268" w:rsidRPr="00312649">
        <w:rPr>
          <w:rFonts w:ascii="Times New Roman" w:hAnsi="Times New Roman" w:cs="Times New Roman"/>
        </w:rPr>
        <w:t xml:space="preserve"> u Zamawiającego oraz przygotowanie dokumentu </w:t>
      </w:r>
      <w:r w:rsidR="00DA1268" w:rsidRPr="00312649">
        <w:rPr>
          <w:rFonts w:ascii="Times New Roman" w:hAnsi="Times New Roman" w:cs="Times New Roman"/>
          <w:b/>
        </w:rPr>
        <w:t>Koncepcji Biznesowej</w:t>
      </w:r>
      <w:r w:rsidR="00552E5D" w:rsidRPr="00312649">
        <w:rPr>
          <w:rFonts w:ascii="Times New Roman" w:hAnsi="Times New Roman" w:cs="Times New Roman"/>
          <w:b/>
        </w:rPr>
        <w:t xml:space="preserve"> </w:t>
      </w:r>
      <w:r w:rsidR="00552E5D" w:rsidRPr="00312649">
        <w:rPr>
          <w:rFonts w:ascii="Times New Roman" w:hAnsi="Times New Roman" w:cs="Times New Roman"/>
        </w:rPr>
        <w:t>(zdefiniowanego</w:t>
      </w:r>
      <w:r w:rsidR="00552E5D" w:rsidRPr="00312649">
        <w:rPr>
          <w:rFonts w:ascii="Times New Roman" w:hAnsi="Times New Roman" w:cs="Times New Roman"/>
          <w:b/>
        </w:rPr>
        <w:t xml:space="preserve"> </w:t>
      </w:r>
      <w:r w:rsidR="00552E5D" w:rsidRPr="00312649">
        <w:rPr>
          <w:rFonts w:ascii="Times New Roman" w:hAnsi="Times New Roman" w:cs="Times New Roman"/>
        </w:rPr>
        <w:t>w</w:t>
      </w:r>
      <w:r w:rsidR="00552E5D" w:rsidRPr="00312649">
        <w:rPr>
          <w:rFonts w:ascii="Times New Roman" w:hAnsi="Times New Roman" w:cs="Times New Roman"/>
          <w:b/>
        </w:rPr>
        <w:t xml:space="preserve"> </w:t>
      </w:r>
      <w:r w:rsidR="00552E5D" w:rsidRPr="00312649">
        <w:rPr>
          <w:rFonts w:ascii="Times New Roman" w:hAnsi="Times New Roman"/>
        </w:rPr>
        <w:t>§ 2 pkt. 6 Umowy)</w:t>
      </w:r>
      <w:r w:rsidR="005F1CA2">
        <w:rPr>
          <w:rFonts w:ascii="Times New Roman" w:hAnsi="Times New Roman"/>
        </w:rPr>
        <w:br/>
      </w:r>
      <w:r w:rsidR="00DA1268" w:rsidRPr="00312649">
        <w:rPr>
          <w:rFonts w:ascii="Times New Roman" w:hAnsi="Times New Roman" w:cs="Times New Roman"/>
        </w:rPr>
        <w:lastRenderedPageBreak/>
        <w:t xml:space="preserve">i </w:t>
      </w:r>
      <w:r w:rsidR="00FB01BD" w:rsidRPr="00312649">
        <w:rPr>
          <w:rFonts w:ascii="Times New Roman" w:hAnsi="Times New Roman" w:cs="Times New Roman"/>
        </w:rPr>
        <w:t xml:space="preserve">dokumentu </w:t>
      </w:r>
      <w:r w:rsidR="00FB01BD" w:rsidRPr="00312649">
        <w:rPr>
          <w:rFonts w:ascii="Times New Roman" w:hAnsi="Times New Roman" w:cs="Times New Roman"/>
          <w:b/>
        </w:rPr>
        <w:t>Plan M</w:t>
      </w:r>
      <w:r w:rsidR="00A874EA" w:rsidRPr="00312649">
        <w:rPr>
          <w:rFonts w:ascii="Times New Roman" w:hAnsi="Times New Roman" w:cs="Times New Roman"/>
          <w:b/>
        </w:rPr>
        <w:t>igracji</w:t>
      </w:r>
      <w:r w:rsidR="006E3EB8" w:rsidRPr="00312649">
        <w:rPr>
          <w:rFonts w:ascii="Times New Roman" w:hAnsi="Times New Roman" w:cs="Times New Roman"/>
          <w:b/>
        </w:rPr>
        <w:t xml:space="preserve"> </w:t>
      </w:r>
      <w:r w:rsidR="006E3EB8" w:rsidRPr="00312649">
        <w:rPr>
          <w:rFonts w:ascii="Times New Roman" w:hAnsi="Times New Roman" w:cs="Times New Roman"/>
        </w:rPr>
        <w:t>(zdefiniowanego</w:t>
      </w:r>
      <w:r w:rsidR="006E3EB8" w:rsidRPr="00312649">
        <w:rPr>
          <w:rFonts w:ascii="Times New Roman" w:hAnsi="Times New Roman" w:cs="Times New Roman"/>
          <w:b/>
        </w:rPr>
        <w:t xml:space="preserve"> </w:t>
      </w:r>
      <w:r w:rsidR="006E3EB8" w:rsidRPr="00312649">
        <w:rPr>
          <w:rFonts w:ascii="Times New Roman" w:hAnsi="Times New Roman" w:cs="Times New Roman"/>
        </w:rPr>
        <w:t>w</w:t>
      </w:r>
      <w:r w:rsidR="006E3EB8" w:rsidRPr="00312649">
        <w:rPr>
          <w:rFonts w:ascii="Times New Roman" w:hAnsi="Times New Roman" w:cs="Times New Roman"/>
          <w:b/>
        </w:rPr>
        <w:t xml:space="preserve"> </w:t>
      </w:r>
      <w:r w:rsidR="006E3EB8" w:rsidRPr="00312649">
        <w:rPr>
          <w:rFonts w:ascii="Times New Roman" w:hAnsi="Times New Roman"/>
        </w:rPr>
        <w:t xml:space="preserve">§ 2 pkt. 10 Umowy) </w:t>
      </w:r>
      <w:r w:rsidR="00A874EA" w:rsidRPr="00312649">
        <w:rPr>
          <w:rFonts w:ascii="Times New Roman" w:hAnsi="Times New Roman" w:cs="Times New Roman"/>
        </w:rPr>
        <w:t xml:space="preserve"> do nowej wersji serwera</w:t>
      </w:r>
      <w:r w:rsidR="00DA1268" w:rsidRPr="00312649">
        <w:rPr>
          <w:rFonts w:ascii="Times New Roman" w:hAnsi="Times New Roman" w:cs="Times New Roman"/>
        </w:rPr>
        <w:t xml:space="preserve"> zatwierdzonego przez </w:t>
      </w:r>
      <w:r w:rsidR="00522E55" w:rsidRPr="00312649">
        <w:rPr>
          <w:rFonts w:ascii="Times New Roman" w:hAnsi="Times New Roman" w:cs="Times New Roman"/>
        </w:rPr>
        <w:t>Zamawiającego</w:t>
      </w:r>
      <w:r w:rsidR="00DA1268" w:rsidRPr="00312649">
        <w:rPr>
          <w:rFonts w:ascii="Times New Roman" w:hAnsi="Times New Roman" w:cs="Times New Roman"/>
        </w:rPr>
        <w:t>;</w:t>
      </w:r>
    </w:p>
    <w:p w14:paraId="7C802A66" w14:textId="1653968E" w:rsidR="006B5BB7" w:rsidRPr="00312649" w:rsidRDefault="006B5BB7" w:rsidP="00290C80">
      <w:pPr>
        <w:pStyle w:val="Akapitzlist"/>
        <w:numPr>
          <w:ilvl w:val="1"/>
          <w:numId w:val="2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>zakupu licencji i dostarczenia do Zamawiającego</w:t>
      </w:r>
      <w:r w:rsidR="00E57D74" w:rsidRPr="00312649">
        <w:rPr>
          <w:rFonts w:ascii="Times New Roman" w:hAnsi="Times New Roman" w:cs="Times New Roman"/>
        </w:rPr>
        <w:t xml:space="preserve">, zgodnie z ofertą z dnia …………. stanowiącą Załącznik nr 2 do Umowy </w:t>
      </w:r>
      <w:r w:rsidRPr="00312649">
        <w:rPr>
          <w:rFonts w:ascii="Times New Roman" w:hAnsi="Times New Roman" w:cs="Times New Roman"/>
        </w:rPr>
        <w:t>;</w:t>
      </w:r>
    </w:p>
    <w:p w14:paraId="2191670D" w14:textId="3721BFAE" w:rsidR="00D06C95" w:rsidRPr="00312649" w:rsidRDefault="006B5BB7" w:rsidP="00290C80">
      <w:pPr>
        <w:pStyle w:val="Akapitzlist"/>
        <w:numPr>
          <w:ilvl w:val="1"/>
          <w:numId w:val="2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 xml:space="preserve">przeprowadzenie wdrożenia i odpowiedniej konfiguracji </w:t>
      </w:r>
      <w:r w:rsidR="00DA1268" w:rsidRPr="00312649">
        <w:rPr>
          <w:rFonts w:ascii="Times New Roman" w:hAnsi="Times New Roman" w:cs="Times New Roman"/>
        </w:rPr>
        <w:t xml:space="preserve">Systemu </w:t>
      </w:r>
      <w:r w:rsidR="009406EA" w:rsidRPr="00312649">
        <w:rPr>
          <w:rFonts w:ascii="Times New Roman" w:hAnsi="Times New Roman" w:cs="Times New Roman"/>
        </w:rPr>
        <w:t>na Infrastrukturze</w:t>
      </w:r>
      <w:r w:rsidR="00552E5D" w:rsidRPr="00312649">
        <w:rPr>
          <w:rFonts w:ascii="Times New Roman" w:hAnsi="Times New Roman" w:cs="Times New Roman"/>
        </w:rPr>
        <w:t xml:space="preserve"> (</w:t>
      </w:r>
      <w:r w:rsidR="00B17B92" w:rsidRPr="00312649">
        <w:rPr>
          <w:rFonts w:ascii="Times New Roman" w:hAnsi="Times New Roman" w:cs="Times New Roman"/>
        </w:rPr>
        <w:t xml:space="preserve">pojęć </w:t>
      </w:r>
      <w:r w:rsidR="00552E5D" w:rsidRPr="00312649">
        <w:rPr>
          <w:rFonts w:ascii="Times New Roman" w:hAnsi="Times New Roman" w:cs="Times New Roman"/>
        </w:rPr>
        <w:t xml:space="preserve">zdefiniowanych w </w:t>
      </w:r>
      <w:r w:rsidR="00552E5D" w:rsidRPr="00312649">
        <w:rPr>
          <w:rFonts w:ascii="Times New Roman" w:hAnsi="Times New Roman"/>
        </w:rPr>
        <w:t>§ 2 pkt.</w:t>
      </w:r>
      <w:r w:rsidR="00F45DFB" w:rsidRPr="00312649">
        <w:rPr>
          <w:rFonts w:ascii="Times New Roman" w:hAnsi="Times New Roman"/>
        </w:rPr>
        <w:t xml:space="preserve"> </w:t>
      </w:r>
      <w:r w:rsidR="00552E5D" w:rsidRPr="00312649">
        <w:rPr>
          <w:rFonts w:ascii="Times New Roman" w:hAnsi="Times New Roman"/>
        </w:rPr>
        <w:t>5 i 13 Umowy)</w:t>
      </w:r>
      <w:r w:rsidR="00552E5D" w:rsidRPr="00312649">
        <w:rPr>
          <w:rFonts w:ascii="Times New Roman" w:hAnsi="Times New Roman" w:cs="Times New Roman"/>
        </w:rPr>
        <w:t xml:space="preserve"> w </w:t>
      </w:r>
      <w:r w:rsidRPr="00312649">
        <w:rPr>
          <w:rFonts w:ascii="Times New Roman" w:hAnsi="Times New Roman" w:cs="Times New Roman"/>
        </w:rPr>
        <w:t xml:space="preserve"> i w sieci </w:t>
      </w:r>
      <w:r w:rsidR="009406EA" w:rsidRPr="00312649">
        <w:rPr>
          <w:rFonts w:ascii="Times New Roman" w:hAnsi="Times New Roman" w:cs="Times New Roman"/>
        </w:rPr>
        <w:t>Zamawiającego</w:t>
      </w:r>
      <w:r w:rsidRPr="00312649">
        <w:rPr>
          <w:rFonts w:ascii="Times New Roman" w:hAnsi="Times New Roman" w:cs="Times New Roman"/>
        </w:rPr>
        <w:t>;</w:t>
      </w:r>
    </w:p>
    <w:p w14:paraId="7059A066" w14:textId="71FFF69C" w:rsidR="00D06C95" w:rsidRPr="00312649" w:rsidRDefault="00D06C95" w:rsidP="00290C80">
      <w:pPr>
        <w:pStyle w:val="Akapitzlist"/>
        <w:numPr>
          <w:ilvl w:val="1"/>
          <w:numId w:val="2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 xml:space="preserve"> </w:t>
      </w:r>
      <w:r w:rsidR="00740CEE" w:rsidRPr="00312649">
        <w:rPr>
          <w:rFonts w:ascii="Times New Roman" w:hAnsi="Times New Roman" w:cs="Times New Roman"/>
        </w:rPr>
        <w:t>w</w:t>
      </w:r>
      <w:r w:rsidRPr="00312649">
        <w:rPr>
          <w:rFonts w:ascii="Times New Roman" w:hAnsi="Times New Roman" w:cs="Times New Roman"/>
        </w:rPr>
        <w:t>ykonani</w:t>
      </w:r>
      <w:r w:rsidR="00740CEE" w:rsidRPr="00312649">
        <w:rPr>
          <w:rFonts w:ascii="Times New Roman" w:hAnsi="Times New Roman" w:cs="Times New Roman"/>
        </w:rPr>
        <w:t>a</w:t>
      </w:r>
      <w:r w:rsidRPr="00312649">
        <w:rPr>
          <w:rFonts w:ascii="Times New Roman" w:hAnsi="Times New Roman" w:cs="Times New Roman"/>
        </w:rPr>
        <w:t xml:space="preserve"> warsztatów</w:t>
      </w:r>
      <w:r w:rsidR="00A874EA" w:rsidRPr="00312649">
        <w:rPr>
          <w:rFonts w:ascii="Times New Roman" w:hAnsi="Times New Roman" w:cs="Times New Roman"/>
        </w:rPr>
        <w:t>/szkolenia (niecertyfikowanego)</w:t>
      </w:r>
      <w:r w:rsidRPr="00312649">
        <w:rPr>
          <w:rFonts w:ascii="Times New Roman" w:hAnsi="Times New Roman" w:cs="Times New Roman"/>
        </w:rPr>
        <w:t xml:space="preserve"> dla Zamawiającego </w:t>
      </w:r>
      <w:r w:rsidR="006B5BB7" w:rsidRPr="00312649">
        <w:rPr>
          <w:rFonts w:ascii="Times New Roman" w:hAnsi="Times New Roman" w:cs="Times New Roman"/>
        </w:rPr>
        <w:t xml:space="preserve">zgodnego </w:t>
      </w:r>
      <w:r w:rsidR="00552E5D" w:rsidRPr="00312649">
        <w:rPr>
          <w:rFonts w:ascii="Times New Roman" w:hAnsi="Times New Roman" w:cs="Times New Roman"/>
        </w:rPr>
        <w:br/>
      </w:r>
      <w:r w:rsidR="006B5BB7" w:rsidRPr="00312649">
        <w:rPr>
          <w:rFonts w:ascii="Times New Roman" w:hAnsi="Times New Roman" w:cs="Times New Roman"/>
        </w:rPr>
        <w:t xml:space="preserve">z zakresem szkolenia Microsoft: „MS-20345-1 </w:t>
      </w:r>
      <w:proofErr w:type="spellStart"/>
      <w:r w:rsidR="006B5BB7" w:rsidRPr="00312649">
        <w:rPr>
          <w:rFonts w:ascii="Times New Roman" w:hAnsi="Times New Roman" w:cs="Times New Roman"/>
        </w:rPr>
        <w:t>Administering</w:t>
      </w:r>
      <w:proofErr w:type="spellEnd"/>
      <w:r w:rsidR="006B5BB7" w:rsidRPr="00312649">
        <w:rPr>
          <w:rFonts w:ascii="Times New Roman" w:hAnsi="Times New Roman" w:cs="Times New Roman"/>
        </w:rPr>
        <w:t xml:space="preserve"> Exchange Server 2016”;</w:t>
      </w:r>
    </w:p>
    <w:p w14:paraId="28E8DCE4" w14:textId="16F7BC8C" w:rsidR="00D06C95" w:rsidRPr="00312649" w:rsidRDefault="00D06C95" w:rsidP="00290C80">
      <w:pPr>
        <w:pStyle w:val="Akapitzlist"/>
        <w:numPr>
          <w:ilvl w:val="1"/>
          <w:numId w:val="2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 xml:space="preserve"> wykonania i dostarczeni</w:t>
      </w:r>
      <w:r w:rsidR="00740CEE" w:rsidRPr="00312649">
        <w:rPr>
          <w:rFonts w:ascii="Times New Roman" w:hAnsi="Times New Roman" w:cs="Times New Roman"/>
        </w:rPr>
        <w:t>a</w:t>
      </w:r>
      <w:r w:rsidRPr="00312649">
        <w:rPr>
          <w:rFonts w:ascii="Times New Roman" w:hAnsi="Times New Roman" w:cs="Times New Roman"/>
        </w:rPr>
        <w:t xml:space="preserve"> </w:t>
      </w:r>
      <w:r w:rsidR="00F31EC2" w:rsidRPr="00312649">
        <w:rPr>
          <w:rFonts w:ascii="Times New Roman" w:hAnsi="Times New Roman" w:cs="Times New Roman"/>
          <w:b/>
        </w:rPr>
        <w:t>D</w:t>
      </w:r>
      <w:r w:rsidRPr="00312649">
        <w:rPr>
          <w:rFonts w:ascii="Times New Roman" w:hAnsi="Times New Roman" w:cs="Times New Roman"/>
          <w:b/>
        </w:rPr>
        <w:t xml:space="preserve">okumentacji </w:t>
      </w:r>
      <w:r w:rsidR="00F31EC2" w:rsidRPr="00312649">
        <w:rPr>
          <w:rFonts w:ascii="Times New Roman" w:hAnsi="Times New Roman" w:cs="Times New Roman"/>
          <w:b/>
        </w:rPr>
        <w:t>P</w:t>
      </w:r>
      <w:r w:rsidRPr="00312649">
        <w:rPr>
          <w:rFonts w:ascii="Times New Roman" w:hAnsi="Times New Roman" w:cs="Times New Roman"/>
          <w:b/>
        </w:rPr>
        <w:t>owykonawczej</w:t>
      </w:r>
      <w:r w:rsidR="00B17B92" w:rsidRPr="00312649">
        <w:rPr>
          <w:rFonts w:ascii="Times New Roman" w:hAnsi="Times New Roman" w:cs="Times New Roman"/>
          <w:b/>
        </w:rPr>
        <w:t xml:space="preserve"> </w:t>
      </w:r>
      <w:r w:rsidR="00980EF2" w:rsidRPr="00312649">
        <w:rPr>
          <w:rFonts w:ascii="Times New Roman" w:hAnsi="Times New Roman" w:cs="Times New Roman"/>
        </w:rPr>
        <w:t>(zdefiniowanej</w:t>
      </w:r>
      <w:r w:rsidR="00980EF2" w:rsidRPr="00312649">
        <w:rPr>
          <w:rFonts w:ascii="Times New Roman" w:hAnsi="Times New Roman" w:cs="Times New Roman"/>
          <w:b/>
        </w:rPr>
        <w:t xml:space="preserve"> </w:t>
      </w:r>
      <w:r w:rsidR="00980EF2" w:rsidRPr="00312649">
        <w:rPr>
          <w:rFonts w:ascii="Times New Roman" w:hAnsi="Times New Roman" w:cs="Times New Roman"/>
        </w:rPr>
        <w:t>w</w:t>
      </w:r>
      <w:r w:rsidR="00980EF2" w:rsidRPr="00312649">
        <w:rPr>
          <w:rFonts w:ascii="Times New Roman" w:hAnsi="Times New Roman" w:cs="Times New Roman"/>
          <w:b/>
        </w:rPr>
        <w:t xml:space="preserve"> </w:t>
      </w:r>
      <w:r w:rsidR="00980EF2" w:rsidRPr="00312649">
        <w:rPr>
          <w:rFonts w:ascii="Times New Roman" w:hAnsi="Times New Roman"/>
        </w:rPr>
        <w:t>§ 2 pkt. 16 Umowy)</w:t>
      </w:r>
      <w:r w:rsidR="00980EF2" w:rsidRPr="00312649">
        <w:rPr>
          <w:rFonts w:ascii="Times New Roman" w:hAnsi="Times New Roman" w:cs="Times New Roman"/>
        </w:rPr>
        <w:t xml:space="preserve"> </w:t>
      </w:r>
      <w:r w:rsidRPr="00312649">
        <w:rPr>
          <w:rFonts w:ascii="Times New Roman" w:hAnsi="Times New Roman" w:cs="Times New Roman"/>
        </w:rPr>
        <w:t xml:space="preserve">Systemu oraz procedur </w:t>
      </w:r>
      <w:r w:rsidR="006B5BB7" w:rsidRPr="00312649">
        <w:rPr>
          <w:rFonts w:ascii="Times New Roman" w:hAnsi="Times New Roman" w:cs="Times New Roman"/>
        </w:rPr>
        <w:t xml:space="preserve">właściwej konserwacji, eksplantacji i monitorowania Systemu w tym </w:t>
      </w:r>
      <w:r w:rsidRPr="00312649">
        <w:rPr>
          <w:rFonts w:ascii="Times New Roman" w:hAnsi="Times New Roman" w:cs="Times New Roman"/>
        </w:rPr>
        <w:t xml:space="preserve">tworzenia kopii zapasowych i przywracania </w:t>
      </w:r>
      <w:r w:rsidR="00740CEE" w:rsidRPr="00312649">
        <w:rPr>
          <w:rFonts w:ascii="Times New Roman" w:hAnsi="Times New Roman" w:cs="Times New Roman"/>
        </w:rPr>
        <w:t>S</w:t>
      </w:r>
      <w:r w:rsidRPr="00312649">
        <w:rPr>
          <w:rFonts w:ascii="Times New Roman" w:hAnsi="Times New Roman" w:cs="Times New Roman"/>
        </w:rPr>
        <w:t>ystemu po awarii</w:t>
      </w:r>
      <w:r w:rsidR="006B5BB7" w:rsidRPr="00312649">
        <w:rPr>
          <w:rFonts w:ascii="Times New Roman" w:hAnsi="Times New Roman" w:cs="Times New Roman"/>
        </w:rPr>
        <w:t>.</w:t>
      </w:r>
    </w:p>
    <w:p w14:paraId="3EBE6C32" w14:textId="6FC7677C" w:rsidR="00973267" w:rsidRPr="00312649" w:rsidRDefault="00FB01BD" w:rsidP="00290C80">
      <w:pPr>
        <w:pStyle w:val="Akapitzlist"/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>Wykonawca zobowiązuje się do zrealizowania p</w:t>
      </w:r>
      <w:r w:rsidR="00FE3C1A" w:rsidRPr="00312649">
        <w:rPr>
          <w:rFonts w:ascii="Times New Roman" w:hAnsi="Times New Roman" w:cs="Times New Roman"/>
        </w:rPr>
        <w:t>rzedmiotu Umowy zgodnie z ofertą</w:t>
      </w:r>
      <w:r w:rsidRPr="00312649">
        <w:rPr>
          <w:rFonts w:ascii="Times New Roman" w:hAnsi="Times New Roman" w:cs="Times New Roman"/>
        </w:rPr>
        <w:t xml:space="preserve"> z dnia ……………………………</w:t>
      </w:r>
      <w:r w:rsidR="00BE6D17">
        <w:rPr>
          <w:rFonts w:ascii="Times New Roman" w:hAnsi="Times New Roman" w:cs="Times New Roman"/>
        </w:rPr>
        <w:t xml:space="preserve"> </w:t>
      </w:r>
      <w:r w:rsidRPr="00312649">
        <w:rPr>
          <w:rFonts w:ascii="Times New Roman" w:hAnsi="Times New Roman" w:cs="Times New Roman"/>
        </w:rPr>
        <w:t>oraz warunkami określonymi w</w:t>
      </w:r>
      <w:r w:rsidR="00442AD3" w:rsidRPr="00312649">
        <w:rPr>
          <w:rFonts w:ascii="Times New Roman" w:hAnsi="Times New Roman" w:cs="Times New Roman"/>
        </w:rPr>
        <w:t xml:space="preserve"> Szczegółowym opisie przedmiotu zamówienia stanowiącym Załącznik nr 1 do Umowy</w:t>
      </w:r>
      <w:r w:rsidRPr="00312649">
        <w:rPr>
          <w:rFonts w:ascii="Times New Roman" w:hAnsi="Times New Roman" w:cs="Times New Roman"/>
        </w:rPr>
        <w:t>. Oferta Wykonawcy stanowi Załącznik nr 2 do Umowy.</w:t>
      </w:r>
    </w:p>
    <w:p w14:paraId="037B586D" w14:textId="56EDCCC9" w:rsidR="00E80D74" w:rsidRPr="00312649" w:rsidRDefault="00E80D74" w:rsidP="00290C80">
      <w:pPr>
        <w:pStyle w:val="Akapitzlist"/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>Wykaz asortymentowo-cenowy oprogramowania stanowi określony w ofercie Wykonawcy, o której mowa w ust. 3, Formularz cenowy dla części nr 1 zamówienia</w:t>
      </w:r>
      <w:r w:rsidR="00FD6C42" w:rsidRPr="00312649">
        <w:rPr>
          <w:rFonts w:ascii="Times New Roman" w:hAnsi="Times New Roman" w:cs="Times New Roman"/>
        </w:rPr>
        <w:t>.</w:t>
      </w:r>
    </w:p>
    <w:p w14:paraId="2A498851" w14:textId="5E1269CB" w:rsidR="00EB78C6" w:rsidRPr="00312649" w:rsidRDefault="00EB78C6" w:rsidP="00290C80">
      <w:pPr>
        <w:pStyle w:val="Akapitzlist"/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 xml:space="preserve">Przedmiot </w:t>
      </w:r>
      <w:r w:rsidR="00EC1F7E" w:rsidRPr="00312649">
        <w:rPr>
          <w:rFonts w:ascii="Times New Roman" w:hAnsi="Times New Roman" w:cs="Times New Roman"/>
        </w:rPr>
        <w:t xml:space="preserve">Umowy </w:t>
      </w:r>
      <w:r w:rsidRPr="00312649">
        <w:rPr>
          <w:rFonts w:ascii="Times New Roman" w:hAnsi="Times New Roman" w:cs="Times New Roman"/>
        </w:rPr>
        <w:t xml:space="preserve">zostanie zrealizowany w </w:t>
      </w:r>
      <w:r w:rsidR="00F37CAC" w:rsidRPr="00312649">
        <w:rPr>
          <w:rFonts w:ascii="Times New Roman" w:hAnsi="Times New Roman" w:cs="Times New Roman"/>
        </w:rPr>
        <w:t>czterech</w:t>
      </w:r>
      <w:r w:rsidR="009A513B" w:rsidRPr="00312649">
        <w:rPr>
          <w:rFonts w:ascii="Times New Roman" w:hAnsi="Times New Roman" w:cs="Times New Roman"/>
        </w:rPr>
        <w:t xml:space="preserve"> </w:t>
      </w:r>
      <w:r w:rsidR="00007474" w:rsidRPr="00312649">
        <w:rPr>
          <w:rFonts w:ascii="Times New Roman" w:hAnsi="Times New Roman" w:cs="Times New Roman"/>
        </w:rPr>
        <w:t>E</w:t>
      </w:r>
      <w:r w:rsidRPr="00312649">
        <w:rPr>
          <w:rFonts w:ascii="Times New Roman" w:hAnsi="Times New Roman" w:cs="Times New Roman"/>
        </w:rPr>
        <w:t>tapach:</w:t>
      </w:r>
    </w:p>
    <w:p w14:paraId="61FF5035" w14:textId="4CACF62B" w:rsidR="00EB78C6" w:rsidRPr="00312649" w:rsidRDefault="008D070E" w:rsidP="00290C80">
      <w:pPr>
        <w:pStyle w:val="Akapitzlist"/>
        <w:numPr>
          <w:ilvl w:val="1"/>
          <w:numId w:val="2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 xml:space="preserve">I </w:t>
      </w:r>
      <w:r w:rsidR="00007474" w:rsidRPr="00312649">
        <w:rPr>
          <w:rFonts w:ascii="Times New Roman" w:hAnsi="Times New Roman" w:cs="Times New Roman"/>
        </w:rPr>
        <w:t>E</w:t>
      </w:r>
      <w:r w:rsidRPr="00312649">
        <w:rPr>
          <w:rFonts w:ascii="Times New Roman" w:hAnsi="Times New Roman" w:cs="Times New Roman"/>
        </w:rPr>
        <w:t xml:space="preserve">tap </w:t>
      </w:r>
      <w:r w:rsidR="00FD1895" w:rsidRPr="00312649">
        <w:rPr>
          <w:rFonts w:ascii="Times New Roman" w:hAnsi="Times New Roman" w:cs="Times New Roman"/>
        </w:rPr>
        <w:t>–</w:t>
      </w:r>
      <w:r w:rsidRPr="00312649">
        <w:rPr>
          <w:rFonts w:ascii="Times New Roman" w:hAnsi="Times New Roman" w:cs="Times New Roman"/>
        </w:rPr>
        <w:t xml:space="preserve"> </w:t>
      </w:r>
      <w:r w:rsidR="00FB01BD" w:rsidRPr="00312649">
        <w:rPr>
          <w:rFonts w:ascii="Times New Roman" w:hAnsi="Times New Roman" w:cs="Times New Roman"/>
        </w:rPr>
        <w:t>opracowanie Koncepcji Biznesowej i Planu Migracji</w:t>
      </w:r>
      <w:r w:rsidR="00FE2F6D" w:rsidRPr="00312649">
        <w:rPr>
          <w:rFonts w:ascii="Times New Roman" w:hAnsi="Times New Roman" w:cs="Times New Roman"/>
        </w:rPr>
        <w:t>;</w:t>
      </w:r>
      <w:r w:rsidR="002F022C" w:rsidRPr="00312649">
        <w:rPr>
          <w:rFonts w:ascii="Times New Roman" w:hAnsi="Times New Roman" w:cs="Times New Roman"/>
        </w:rPr>
        <w:t xml:space="preserve"> </w:t>
      </w:r>
    </w:p>
    <w:p w14:paraId="1AB4F7B8" w14:textId="2577E36C" w:rsidR="000E15BE" w:rsidRPr="00312649" w:rsidRDefault="00007474" w:rsidP="00290C80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>II E</w:t>
      </w:r>
      <w:r w:rsidR="000E15BE" w:rsidRPr="00312649">
        <w:rPr>
          <w:rFonts w:ascii="Times New Roman" w:hAnsi="Times New Roman" w:cs="Times New Roman"/>
        </w:rPr>
        <w:t>tap –</w:t>
      </w:r>
      <w:r w:rsidR="00FB01BD" w:rsidRPr="00312649">
        <w:rPr>
          <w:rFonts w:ascii="Times New Roman" w:hAnsi="Times New Roman" w:cs="Times New Roman"/>
        </w:rPr>
        <w:t xml:space="preserve"> </w:t>
      </w:r>
      <w:r w:rsidR="00F31EC2" w:rsidRPr="00312649">
        <w:rPr>
          <w:rFonts w:ascii="Times New Roman" w:hAnsi="Times New Roman" w:cs="Times New Roman"/>
        </w:rPr>
        <w:t>dostawa licencji oraz instalacja, konfiguracja i migracja Systemu</w:t>
      </w:r>
      <w:r w:rsidR="00FE2F6D" w:rsidRPr="00312649">
        <w:rPr>
          <w:rFonts w:ascii="Times New Roman" w:hAnsi="Times New Roman" w:cs="Times New Roman"/>
        </w:rPr>
        <w:t>;</w:t>
      </w:r>
      <w:r w:rsidR="00576028" w:rsidRPr="00312649">
        <w:rPr>
          <w:rFonts w:ascii="Times New Roman" w:hAnsi="Times New Roman" w:cs="Times New Roman"/>
        </w:rPr>
        <w:t xml:space="preserve"> </w:t>
      </w:r>
    </w:p>
    <w:p w14:paraId="2B9007FD" w14:textId="413AC4BA" w:rsidR="004515DA" w:rsidRPr="00312649" w:rsidRDefault="00007474" w:rsidP="00290C80">
      <w:pPr>
        <w:pStyle w:val="Akapitzlist"/>
        <w:numPr>
          <w:ilvl w:val="1"/>
          <w:numId w:val="2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>III E</w:t>
      </w:r>
      <w:r w:rsidR="00576028" w:rsidRPr="00312649">
        <w:rPr>
          <w:rFonts w:ascii="Times New Roman" w:hAnsi="Times New Roman" w:cs="Times New Roman"/>
        </w:rPr>
        <w:t xml:space="preserve">tap </w:t>
      </w:r>
      <w:r w:rsidR="00724196" w:rsidRPr="00312649">
        <w:rPr>
          <w:rFonts w:ascii="Times New Roman" w:hAnsi="Times New Roman" w:cs="Times New Roman"/>
        </w:rPr>
        <w:t>–</w:t>
      </w:r>
      <w:r w:rsidR="00576028" w:rsidRPr="00312649">
        <w:rPr>
          <w:rFonts w:ascii="Times New Roman" w:hAnsi="Times New Roman" w:cs="Times New Roman"/>
        </w:rPr>
        <w:t xml:space="preserve"> </w:t>
      </w:r>
      <w:r w:rsidR="004C08F7" w:rsidRPr="00312649">
        <w:rPr>
          <w:rFonts w:ascii="Times New Roman" w:hAnsi="Times New Roman" w:cs="Times New Roman"/>
        </w:rPr>
        <w:t>p</w:t>
      </w:r>
      <w:r w:rsidR="00F31EC2" w:rsidRPr="00312649">
        <w:rPr>
          <w:rFonts w:ascii="Times New Roman" w:hAnsi="Times New Roman" w:cs="Times New Roman"/>
        </w:rPr>
        <w:t>rzeprowadzenie warsztatów/szkolenia</w:t>
      </w:r>
      <w:r w:rsidR="00397A4F" w:rsidRPr="00312649">
        <w:rPr>
          <w:rFonts w:ascii="Times New Roman" w:hAnsi="Times New Roman" w:cs="Times New Roman"/>
        </w:rPr>
        <w:t>;</w:t>
      </w:r>
      <w:r w:rsidR="004515DA" w:rsidRPr="00312649">
        <w:rPr>
          <w:rFonts w:ascii="Times New Roman" w:hAnsi="Times New Roman" w:cs="Times New Roman"/>
        </w:rPr>
        <w:t xml:space="preserve"> </w:t>
      </w:r>
    </w:p>
    <w:p w14:paraId="6FCB5FB3" w14:textId="36CC1561" w:rsidR="00D06C95" w:rsidRPr="00312649" w:rsidRDefault="00007474" w:rsidP="00290C80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>IV E</w:t>
      </w:r>
      <w:r w:rsidR="00BE6EA3" w:rsidRPr="00312649">
        <w:rPr>
          <w:rFonts w:ascii="Times New Roman" w:hAnsi="Times New Roman" w:cs="Times New Roman"/>
        </w:rPr>
        <w:t xml:space="preserve">tap </w:t>
      </w:r>
      <w:r w:rsidR="00724196" w:rsidRPr="00312649">
        <w:rPr>
          <w:rFonts w:ascii="Times New Roman" w:hAnsi="Times New Roman" w:cs="Times New Roman"/>
        </w:rPr>
        <w:t>–</w:t>
      </w:r>
      <w:r w:rsidR="00BE6EA3" w:rsidRPr="00312649">
        <w:rPr>
          <w:rFonts w:ascii="Times New Roman" w:hAnsi="Times New Roman" w:cs="Times New Roman"/>
        </w:rPr>
        <w:t xml:space="preserve"> </w:t>
      </w:r>
      <w:r w:rsidR="00F56AB1" w:rsidRPr="00312649">
        <w:rPr>
          <w:rFonts w:ascii="Times New Roman" w:hAnsi="Times New Roman" w:cs="Times New Roman"/>
        </w:rPr>
        <w:t>u</w:t>
      </w:r>
      <w:r w:rsidR="00724196" w:rsidRPr="00312649">
        <w:rPr>
          <w:rFonts w:ascii="Times New Roman" w:hAnsi="Times New Roman" w:cs="Times New Roman"/>
        </w:rPr>
        <w:t xml:space="preserve">ruchomienie produkcyjne </w:t>
      </w:r>
      <w:r w:rsidR="00F31EC2" w:rsidRPr="00312649">
        <w:rPr>
          <w:rFonts w:ascii="Times New Roman" w:hAnsi="Times New Roman" w:cs="Times New Roman"/>
        </w:rPr>
        <w:t>Systemu,</w:t>
      </w:r>
      <w:r w:rsidR="00715A63" w:rsidRPr="00312649">
        <w:rPr>
          <w:rFonts w:ascii="Times New Roman" w:hAnsi="Times New Roman" w:cs="Times New Roman"/>
        </w:rPr>
        <w:t xml:space="preserve"> wykonanie </w:t>
      </w:r>
      <w:r w:rsidR="00D95E4A" w:rsidRPr="00312649">
        <w:rPr>
          <w:rFonts w:ascii="Times New Roman" w:hAnsi="Times New Roman" w:cs="Times New Roman"/>
        </w:rPr>
        <w:t>D</w:t>
      </w:r>
      <w:r w:rsidR="00715A63" w:rsidRPr="00312649">
        <w:rPr>
          <w:rFonts w:ascii="Times New Roman" w:hAnsi="Times New Roman" w:cs="Times New Roman"/>
        </w:rPr>
        <w:t xml:space="preserve">okumentacji </w:t>
      </w:r>
      <w:r w:rsidR="00D95E4A" w:rsidRPr="00312649">
        <w:rPr>
          <w:rFonts w:ascii="Times New Roman" w:hAnsi="Times New Roman" w:cs="Times New Roman"/>
        </w:rPr>
        <w:t>P</w:t>
      </w:r>
      <w:r w:rsidR="00715A63" w:rsidRPr="00312649">
        <w:rPr>
          <w:rFonts w:ascii="Times New Roman" w:hAnsi="Times New Roman" w:cs="Times New Roman"/>
        </w:rPr>
        <w:t>owykonawczej</w:t>
      </w:r>
      <w:r w:rsidR="00F31EC2" w:rsidRPr="00312649">
        <w:rPr>
          <w:rFonts w:ascii="Times New Roman" w:hAnsi="Times New Roman" w:cs="Times New Roman"/>
        </w:rPr>
        <w:t>.</w:t>
      </w:r>
    </w:p>
    <w:p w14:paraId="5B6F1A73" w14:textId="619FEE7F" w:rsidR="00B40CCA" w:rsidRPr="00312649" w:rsidRDefault="00FE3C1A" w:rsidP="00290C8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 xml:space="preserve">W zakresie wdrożenia </w:t>
      </w:r>
      <w:r w:rsidR="004D667A" w:rsidRPr="00312649">
        <w:rPr>
          <w:rFonts w:ascii="Times New Roman" w:hAnsi="Times New Roman" w:cs="Times New Roman"/>
        </w:rPr>
        <w:t>Zamawiający</w:t>
      </w:r>
      <w:r w:rsidRPr="00312649">
        <w:rPr>
          <w:rFonts w:ascii="Times New Roman" w:hAnsi="Times New Roman" w:cs="Times New Roman"/>
        </w:rPr>
        <w:t xml:space="preserve"> wymaga</w:t>
      </w:r>
      <w:r w:rsidR="00B40CCA" w:rsidRPr="00312649">
        <w:rPr>
          <w:rFonts w:ascii="Times New Roman" w:hAnsi="Times New Roman" w:cs="Times New Roman"/>
        </w:rPr>
        <w:t>:</w:t>
      </w:r>
    </w:p>
    <w:p w14:paraId="56624869" w14:textId="73C6444B" w:rsidR="00D95E4A" w:rsidRPr="00312649" w:rsidRDefault="00191D11" w:rsidP="00316667">
      <w:pPr>
        <w:pStyle w:val="Akapitzlist"/>
        <w:numPr>
          <w:ilvl w:val="1"/>
          <w:numId w:val="2"/>
        </w:numPr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>p</w:t>
      </w:r>
      <w:r w:rsidR="00FE3C1A" w:rsidRPr="00312649">
        <w:rPr>
          <w:rFonts w:ascii="Times New Roman" w:hAnsi="Times New Roman" w:cs="Times New Roman"/>
        </w:rPr>
        <w:t>rzeprowadzenia</w:t>
      </w:r>
      <w:r w:rsidR="00D95E4A" w:rsidRPr="00312649">
        <w:rPr>
          <w:rFonts w:ascii="Times New Roman" w:hAnsi="Times New Roman" w:cs="Times New Roman"/>
        </w:rPr>
        <w:t xml:space="preserve"> </w:t>
      </w:r>
      <w:r w:rsidR="00D95E4A" w:rsidRPr="00312649">
        <w:rPr>
          <w:rFonts w:ascii="Times New Roman" w:hAnsi="Times New Roman" w:cs="Times New Roman"/>
          <w:b/>
        </w:rPr>
        <w:t>Analizy</w:t>
      </w:r>
      <w:r w:rsidR="00980EF2" w:rsidRPr="00312649">
        <w:rPr>
          <w:rFonts w:ascii="Times New Roman" w:hAnsi="Times New Roman" w:cs="Times New Roman"/>
          <w:b/>
        </w:rPr>
        <w:t xml:space="preserve"> </w:t>
      </w:r>
      <w:r w:rsidR="003A70E9" w:rsidRPr="00312649">
        <w:rPr>
          <w:rFonts w:ascii="Times New Roman" w:hAnsi="Times New Roman" w:cs="Times New Roman"/>
        </w:rPr>
        <w:t xml:space="preserve">- </w:t>
      </w:r>
      <w:r w:rsidR="00D95E4A" w:rsidRPr="00312649">
        <w:rPr>
          <w:rFonts w:ascii="Times New Roman" w:hAnsi="Times New Roman" w:cs="Times New Roman"/>
        </w:rPr>
        <w:t xml:space="preserve">architektury wdrażanego systemu; </w:t>
      </w:r>
    </w:p>
    <w:p w14:paraId="1BA231C9" w14:textId="77777777" w:rsidR="003A70E9" w:rsidRPr="00312649" w:rsidRDefault="003A70E9" w:rsidP="00290C80">
      <w:pPr>
        <w:pStyle w:val="Akapitzlist"/>
        <w:spacing w:line="276" w:lineRule="auto"/>
        <w:ind w:left="1224" w:hanging="515"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 xml:space="preserve">- </w:t>
      </w:r>
      <w:r w:rsidR="00D95E4A" w:rsidRPr="00312649">
        <w:rPr>
          <w:rFonts w:ascii="Times New Roman" w:hAnsi="Times New Roman" w:cs="Times New Roman"/>
        </w:rPr>
        <w:t>uruchamianych funkcjonalności i konfiguracji;</w:t>
      </w:r>
    </w:p>
    <w:p w14:paraId="4C9DC2E0" w14:textId="346EBDFC" w:rsidR="00D95E4A" w:rsidRPr="00312649" w:rsidRDefault="003A70E9" w:rsidP="00290C80">
      <w:pPr>
        <w:pStyle w:val="Akapitzlist"/>
        <w:spacing w:line="276" w:lineRule="auto"/>
        <w:ind w:left="1224" w:hanging="515"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 xml:space="preserve">- </w:t>
      </w:r>
      <w:r w:rsidR="00D95E4A" w:rsidRPr="00312649">
        <w:rPr>
          <w:rFonts w:ascii="Times New Roman" w:hAnsi="Times New Roman" w:cs="Times New Roman"/>
        </w:rPr>
        <w:t>zakresu wdrażanego systemu</w:t>
      </w:r>
      <w:r w:rsidR="00316667">
        <w:rPr>
          <w:rFonts w:ascii="Times New Roman" w:hAnsi="Times New Roman" w:cs="Times New Roman"/>
        </w:rPr>
        <w:t>;</w:t>
      </w:r>
    </w:p>
    <w:p w14:paraId="5B49DFAB" w14:textId="42BC8D7F" w:rsidR="00D95E4A" w:rsidRPr="00312649" w:rsidRDefault="003A70E9" w:rsidP="00290C80">
      <w:pPr>
        <w:pStyle w:val="Akapitzlist"/>
        <w:spacing w:line="276" w:lineRule="auto"/>
        <w:ind w:left="1224" w:hanging="515"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 xml:space="preserve">- </w:t>
      </w:r>
      <w:r w:rsidR="00D95E4A" w:rsidRPr="00312649">
        <w:rPr>
          <w:rFonts w:ascii="Times New Roman" w:hAnsi="Times New Roman" w:cs="Times New Roman"/>
        </w:rPr>
        <w:t>wykonanie w szczególności:</w:t>
      </w:r>
    </w:p>
    <w:p w14:paraId="3C168A39" w14:textId="4CAF8509" w:rsidR="00D95E4A" w:rsidRPr="00312649" w:rsidRDefault="00D95E4A" w:rsidP="00290C80">
      <w:pPr>
        <w:pStyle w:val="Akapitzlist"/>
        <w:tabs>
          <w:tab w:val="left" w:pos="709"/>
          <w:tab w:val="left" w:pos="1134"/>
        </w:tabs>
        <w:spacing w:after="0" w:line="276" w:lineRule="auto"/>
        <w:ind w:left="786" w:firstLine="65"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>•</w:t>
      </w:r>
      <w:r w:rsidRPr="00312649">
        <w:rPr>
          <w:rFonts w:ascii="Times New Roman" w:hAnsi="Times New Roman" w:cs="Times New Roman"/>
        </w:rPr>
        <w:tab/>
        <w:t>analiz</w:t>
      </w:r>
      <w:r w:rsidR="00F45DFB" w:rsidRPr="00312649">
        <w:rPr>
          <w:rFonts w:ascii="Times New Roman" w:hAnsi="Times New Roman" w:cs="Times New Roman"/>
        </w:rPr>
        <w:t>y</w:t>
      </w:r>
      <w:r w:rsidRPr="00312649">
        <w:rPr>
          <w:rFonts w:ascii="Times New Roman" w:hAnsi="Times New Roman" w:cs="Times New Roman"/>
        </w:rPr>
        <w:t xml:space="preserve"> konfiguracji serwera wewnętrznego – 1 serwer MS Exchange 2010;</w:t>
      </w:r>
    </w:p>
    <w:p w14:paraId="13B28353" w14:textId="628033B3" w:rsidR="00D95E4A" w:rsidRPr="00312649" w:rsidRDefault="00D95E4A" w:rsidP="00290C80">
      <w:pPr>
        <w:pStyle w:val="Akapitzlist"/>
        <w:tabs>
          <w:tab w:val="left" w:pos="709"/>
          <w:tab w:val="left" w:pos="1134"/>
        </w:tabs>
        <w:spacing w:after="0" w:line="276" w:lineRule="auto"/>
        <w:ind w:left="786" w:firstLine="65"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>•</w:t>
      </w:r>
      <w:r w:rsidRPr="00312649">
        <w:rPr>
          <w:rFonts w:ascii="Times New Roman" w:hAnsi="Times New Roman" w:cs="Times New Roman"/>
        </w:rPr>
        <w:tab/>
        <w:t>analiz</w:t>
      </w:r>
      <w:r w:rsidR="00F45DFB" w:rsidRPr="00312649">
        <w:rPr>
          <w:rFonts w:ascii="Times New Roman" w:hAnsi="Times New Roman" w:cs="Times New Roman"/>
        </w:rPr>
        <w:t>y</w:t>
      </w:r>
      <w:r w:rsidRPr="00312649">
        <w:rPr>
          <w:rFonts w:ascii="Times New Roman" w:hAnsi="Times New Roman" w:cs="Times New Roman"/>
        </w:rPr>
        <w:t xml:space="preserve"> konfiguracji serwera brzegowego w strefie DMZ – 1 serwer MS Exchange 2010;</w:t>
      </w:r>
    </w:p>
    <w:p w14:paraId="5056A1C4" w14:textId="57205DE3" w:rsidR="00B40CCA" w:rsidRPr="00312649" w:rsidRDefault="006C6B30" w:rsidP="00290C80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>o</w:t>
      </w:r>
      <w:r w:rsidR="00FE3C1A" w:rsidRPr="00312649">
        <w:rPr>
          <w:rFonts w:ascii="Times New Roman" w:hAnsi="Times New Roman" w:cs="Times New Roman"/>
        </w:rPr>
        <w:t>pracowania</w:t>
      </w:r>
      <w:r w:rsidR="00B40CCA" w:rsidRPr="00312649">
        <w:rPr>
          <w:rFonts w:ascii="Times New Roman" w:hAnsi="Times New Roman" w:cs="Times New Roman"/>
        </w:rPr>
        <w:t xml:space="preserve"> </w:t>
      </w:r>
      <w:r w:rsidR="00B40CCA" w:rsidRPr="00312649">
        <w:rPr>
          <w:rFonts w:ascii="Times New Roman" w:hAnsi="Times New Roman" w:cs="Times New Roman"/>
          <w:b/>
        </w:rPr>
        <w:t>Koncepcji Biznesowej</w:t>
      </w:r>
      <w:r w:rsidR="00B40CCA" w:rsidRPr="00312649">
        <w:rPr>
          <w:rFonts w:ascii="Times New Roman" w:hAnsi="Times New Roman" w:cs="Times New Roman"/>
        </w:rPr>
        <w:t>:</w:t>
      </w:r>
    </w:p>
    <w:p w14:paraId="66C509C5" w14:textId="66278101" w:rsidR="00B40CCA" w:rsidRPr="00312649" w:rsidRDefault="00B40CCA" w:rsidP="00290C80">
      <w:pPr>
        <w:pStyle w:val="Akapitzlist"/>
        <w:numPr>
          <w:ilvl w:val="0"/>
          <w:numId w:val="61"/>
        </w:numPr>
        <w:spacing w:after="0" w:line="276" w:lineRule="auto"/>
        <w:ind w:left="1134" w:hanging="283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 xml:space="preserve">opis koncepcji procesów, </w:t>
      </w:r>
      <w:r w:rsidR="00D95E4A" w:rsidRPr="00312649">
        <w:rPr>
          <w:rFonts w:ascii="Times New Roman" w:hAnsi="Times New Roman" w:cs="Times New Roman"/>
        </w:rPr>
        <w:t xml:space="preserve">funkcjonalności, ustawień, architektury </w:t>
      </w:r>
      <w:r w:rsidRPr="00312649">
        <w:rPr>
          <w:rFonts w:ascii="Times New Roman" w:hAnsi="Times New Roman" w:cs="Times New Roman"/>
        </w:rPr>
        <w:t xml:space="preserve">które mają być realizowane </w:t>
      </w:r>
      <w:r w:rsidR="00D95E4A" w:rsidRPr="00312649">
        <w:rPr>
          <w:rFonts w:ascii="Times New Roman" w:hAnsi="Times New Roman" w:cs="Times New Roman"/>
        </w:rPr>
        <w:t>przez System</w:t>
      </w:r>
      <w:r w:rsidR="002C53E8" w:rsidRPr="00312649">
        <w:rPr>
          <w:rFonts w:ascii="Times New Roman" w:hAnsi="Times New Roman" w:cs="Times New Roman"/>
        </w:rPr>
        <w:t>;</w:t>
      </w:r>
    </w:p>
    <w:p w14:paraId="656D894E" w14:textId="0B34C469" w:rsidR="003A70E9" w:rsidRPr="00312649" w:rsidRDefault="00F56AB1" w:rsidP="00290C80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>w</w:t>
      </w:r>
      <w:r w:rsidR="00FE3C1A" w:rsidRPr="00312649">
        <w:rPr>
          <w:rFonts w:ascii="Times New Roman" w:hAnsi="Times New Roman" w:cs="Times New Roman"/>
        </w:rPr>
        <w:t>ykonania</w:t>
      </w:r>
      <w:r w:rsidR="00B40CCA" w:rsidRPr="00312649">
        <w:rPr>
          <w:rFonts w:ascii="Times New Roman" w:hAnsi="Times New Roman" w:cs="Times New Roman"/>
        </w:rPr>
        <w:t xml:space="preserve"> </w:t>
      </w:r>
      <w:r w:rsidR="007266FA" w:rsidRPr="00312649">
        <w:rPr>
          <w:rFonts w:ascii="Times New Roman" w:hAnsi="Times New Roman" w:cs="Times New Roman"/>
          <w:b/>
        </w:rPr>
        <w:t>Plan</w:t>
      </w:r>
      <w:r w:rsidR="00FE3C1A" w:rsidRPr="00312649">
        <w:rPr>
          <w:rFonts w:ascii="Times New Roman" w:hAnsi="Times New Roman" w:cs="Times New Roman"/>
          <w:b/>
        </w:rPr>
        <w:t>u</w:t>
      </w:r>
      <w:r w:rsidR="007266FA" w:rsidRPr="00312649">
        <w:rPr>
          <w:rFonts w:ascii="Times New Roman" w:hAnsi="Times New Roman" w:cs="Times New Roman"/>
          <w:b/>
        </w:rPr>
        <w:t xml:space="preserve"> Migracji</w:t>
      </w:r>
      <w:r w:rsidR="00B40CCA" w:rsidRPr="00312649">
        <w:rPr>
          <w:rFonts w:ascii="Times New Roman" w:hAnsi="Times New Roman" w:cs="Times New Roman"/>
        </w:rPr>
        <w:t>:</w:t>
      </w:r>
    </w:p>
    <w:p w14:paraId="6FF908B8" w14:textId="43BE29AD" w:rsidR="007266FA" w:rsidRPr="00312649" w:rsidRDefault="003A70E9" w:rsidP="00290C80">
      <w:pPr>
        <w:pStyle w:val="Akapitzlist"/>
        <w:spacing w:line="276" w:lineRule="auto"/>
        <w:ind w:left="792"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 xml:space="preserve">- </w:t>
      </w:r>
      <w:r w:rsidR="00980EF2" w:rsidRPr="00312649">
        <w:rPr>
          <w:rFonts w:ascii="Times New Roman" w:hAnsi="Times New Roman" w:cs="Times New Roman"/>
          <w:b/>
        </w:rPr>
        <w:t>Plan M</w:t>
      </w:r>
      <w:r w:rsidR="007266FA" w:rsidRPr="00312649">
        <w:rPr>
          <w:rFonts w:ascii="Times New Roman" w:hAnsi="Times New Roman" w:cs="Times New Roman"/>
          <w:b/>
        </w:rPr>
        <w:t>igracji</w:t>
      </w:r>
      <w:r w:rsidR="007266FA" w:rsidRPr="00312649">
        <w:rPr>
          <w:rFonts w:ascii="Times New Roman" w:hAnsi="Times New Roman" w:cs="Times New Roman"/>
        </w:rPr>
        <w:t xml:space="preserve"> powinien być w formie „manuala” (podręcznika); </w:t>
      </w:r>
    </w:p>
    <w:p w14:paraId="036994DC" w14:textId="76514B9F" w:rsidR="007266FA" w:rsidRPr="00312649" w:rsidRDefault="003A70E9" w:rsidP="00290C80">
      <w:pPr>
        <w:pStyle w:val="Akapitzlist"/>
        <w:spacing w:line="276" w:lineRule="auto"/>
        <w:ind w:left="993" w:hanging="201"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 xml:space="preserve">- </w:t>
      </w:r>
      <w:r w:rsidR="007266FA" w:rsidRPr="00312649">
        <w:rPr>
          <w:rFonts w:ascii="Times New Roman" w:hAnsi="Times New Roman" w:cs="Times New Roman"/>
        </w:rPr>
        <w:t>powinien opisywać docelową konfigurację serwera/ów i wszystkich elementów składających się lub wykorzystywanych przez System;</w:t>
      </w:r>
    </w:p>
    <w:p w14:paraId="268E7540" w14:textId="081D9414" w:rsidR="007266FA" w:rsidRPr="00312649" w:rsidRDefault="003A70E9" w:rsidP="00290C80">
      <w:pPr>
        <w:pStyle w:val="Akapitzlist"/>
        <w:spacing w:line="276" w:lineRule="auto"/>
        <w:ind w:left="792"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 xml:space="preserve">- </w:t>
      </w:r>
      <w:r w:rsidR="00842B58" w:rsidRPr="00312649">
        <w:rPr>
          <w:rFonts w:ascii="Times New Roman" w:hAnsi="Times New Roman" w:cs="Times New Roman"/>
        </w:rPr>
        <w:t xml:space="preserve">powinien zawierać </w:t>
      </w:r>
      <w:r w:rsidR="007266FA" w:rsidRPr="00312649">
        <w:rPr>
          <w:rFonts w:ascii="Times New Roman" w:hAnsi="Times New Roman" w:cs="Times New Roman"/>
        </w:rPr>
        <w:t xml:space="preserve">kluczowe kroki </w:t>
      </w:r>
      <w:r w:rsidR="0063176E">
        <w:rPr>
          <w:rFonts w:ascii="Times New Roman" w:hAnsi="Times New Roman" w:cs="Times New Roman"/>
        </w:rPr>
        <w:t>niezbędne do dokonania migracji;</w:t>
      </w:r>
    </w:p>
    <w:p w14:paraId="3EDB6648" w14:textId="039160D3" w:rsidR="007266FA" w:rsidRPr="00312649" w:rsidRDefault="00842B58" w:rsidP="00290C80">
      <w:pPr>
        <w:pStyle w:val="Akapitzlist"/>
        <w:numPr>
          <w:ilvl w:val="1"/>
          <w:numId w:val="2"/>
        </w:numPr>
        <w:tabs>
          <w:tab w:val="left" w:pos="709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>d</w:t>
      </w:r>
      <w:r w:rsidR="00FE3C1A" w:rsidRPr="00312649">
        <w:rPr>
          <w:rFonts w:ascii="Times New Roman" w:hAnsi="Times New Roman" w:cs="Times New Roman"/>
        </w:rPr>
        <w:t>ostarczenia</w:t>
      </w:r>
      <w:r w:rsidR="007266FA" w:rsidRPr="00312649">
        <w:rPr>
          <w:rFonts w:ascii="Times New Roman" w:hAnsi="Times New Roman" w:cs="Times New Roman"/>
        </w:rPr>
        <w:t xml:space="preserve"> licenc</w:t>
      </w:r>
      <w:r w:rsidR="00FE3C1A" w:rsidRPr="00312649">
        <w:rPr>
          <w:rFonts w:ascii="Times New Roman" w:hAnsi="Times New Roman" w:cs="Times New Roman"/>
        </w:rPr>
        <w:t>ji przez Wykonawcę i rejestracji</w:t>
      </w:r>
      <w:r w:rsidR="007266FA" w:rsidRPr="00312649">
        <w:rPr>
          <w:rFonts w:ascii="Times New Roman" w:hAnsi="Times New Roman" w:cs="Times New Roman"/>
        </w:rPr>
        <w:t xml:space="preserve"> licencji przez Zamawiającego;</w:t>
      </w:r>
    </w:p>
    <w:p w14:paraId="29B1F498" w14:textId="11344F31" w:rsidR="00F31EC2" w:rsidRPr="00312649" w:rsidRDefault="00B5241D" w:rsidP="00290C80">
      <w:pPr>
        <w:pStyle w:val="Akapitzlist"/>
        <w:numPr>
          <w:ilvl w:val="1"/>
          <w:numId w:val="2"/>
        </w:numPr>
        <w:tabs>
          <w:tab w:val="left" w:pos="709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>ś</w:t>
      </w:r>
      <w:r w:rsidR="00F31EC2" w:rsidRPr="00312649">
        <w:rPr>
          <w:rFonts w:ascii="Times New Roman" w:hAnsi="Times New Roman" w:cs="Times New Roman"/>
        </w:rPr>
        <w:t>wiadczeni</w:t>
      </w:r>
      <w:r w:rsidRPr="00312649">
        <w:rPr>
          <w:rFonts w:ascii="Times New Roman" w:hAnsi="Times New Roman" w:cs="Times New Roman"/>
        </w:rPr>
        <w:t>a</w:t>
      </w:r>
      <w:r w:rsidR="00F31EC2" w:rsidRPr="00312649">
        <w:rPr>
          <w:rFonts w:ascii="Times New Roman" w:hAnsi="Times New Roman" w:cs="Times New Roman"/>
        </w:rPr>
        <w:t xml:space="preserve"> usługi nadzoru nad pracami instalacyjnymi, konfiguracyjnymi i migracją skrzynek pocztowych, które będą wykonywane siłami własnymi Zamawiającego na podstawie </w:t>
      </w:r>
      <w:r w:rsidR="00F31EC2" w:rsidRPr="00312649">
        <w:rPr>
          <w:rFonts w:ascii="Times New Roman" w:hAnsi="Times New Roman" w:cs="Times New Roman"/>
          <w:b/>
        </w:rPr>
        <w:t>Planu Migracji</w:t>
      </w:r>
      <w:r w:rsidR="00F31EC2" w:rsidRPr="00312649">
        <w:rPr>
          <w:rFonts w:ascii="Times New Roman" w:hAnsi="Times New Roman" w:cs="Times New Roman"/>
        </w:rPr>
        <w:t xml:space="preserve"> i </w:t>
      </w:r>
      <w:r w:rsidR="00F31EC2" w:rsidRPr="00312649">
        <w:rPr>
          <w:rFonts w:ascii="Times New Roman" w:hAnsi="Times New Roman" w:cs="Times New Roman"/>
          <w:b/>
        </w:rPr>
        <w:t>Koncepcji Biznesowej</w:t>
      </w:r>
      <w:r w:rsidR="003F2019" w:rsidRPr="00312649">
        <w:rPr>
          <w:rFonts w:ascii="Times New Roman" w:hAnsi="Times New Roman" w:cs="Times New Roman"/>
        </w:rPr>
        <w:t>;</w:t>
      </w:r>
    </w:p>
    <w:p w14:paraId="7CCF4CEA" w14:textId="71040A35" w:rsidR="007266FA" w:rsidRPr="00312649" w:rsidRDefault="007266FA" w:rsidP="00290C80">
      <w:pPr>
        <w:pStyle w:val="Akapitzlist"/>
        <w:numPr>
          <w:ilvl w:val="1"/>
          <w:numId w:val="2"/>
        </w:numPr>
        <w:tabs>
          <w:tab w:val="left" w:pos="709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 xml:space="preserve"> </w:t>
      </w:r>
      <w:r w:rsidR="00F31EC2" w:rsidRPr="00312649">
        <w:rPr>
          <w:rFonts w:ascii="Times New Roman" w:hAnsi="Times New Roman" w:cs="Times New Roman"/>
        </w:rPr>
        <w:t xml:space="preserve">wykonania warsztatów/szkolenia (niecertyfikowanego) dla Zamawiającego zgodnego </w:t>
      </w:r>
      <w:r w:rsidR="00B5241D" w:rsidRPr="00312649">
        <w:rPr>
          <w:rFonts w:ascii="Times New Roman" w:hAnsi="Times New Roman" w:cs="Times New Roman"/>
        </w:rPr>
        <w:br/>
      </w:r>
      <w:r w:rsidR="00F31EC2" w:rsidRPr="00312649">
        <w:rPr>
          <w:rFonts w:ascii="Times New Roman" w:hAnsi="Times New Roman" w:cs="Times New Roman"/>
        </w:rPr>
        <w:t xml:space="preserve">z zakresem szkolenia Microsoft: „MS-20345-1 </w:t>
      </w:r>
      <w:proofErr w:type="spellStart"/>
      <w:r w:rsidR="00F31EC2" w:rsidRPr="00312649">
        <w:rPr>
          <w:rFonts w:ascii="Times New Roman" w:hAnsi="Times New Roman" w:cs="Times New Roman"/>
        </w:rPr>
        <w:t>Administering</w:t>
      </w:r>
      <w:proofErr w:type="spellEnd"/>
      <w:r w:rsidR="00F31EC2" w:rsidRPr="00312649">
        <w:rPr>
          <w:rFonts w:ascii="Times New Roman" w:hAnsi="Times New Roman" w:cs="Times New Roman"/>
        </w:rPr>
        <w:t xml:space="preserve"> Exchange Server 2016”</w:t>
      </w:r>
      <w:r w:rsidR="00793331" w:rsidRPr="00312649">
        <w:rPr>
          <w:rFonts w:ascii="Times New Roman" w:hAnsi="Times New Roman" w:cs="Times New Roman"/>
        </w:rPr>
        <w:t xml:space="preserve"> dla maksymalnie</w:t>
      </w:r>
      <w:r w:rsidR="003F2019" w:rsidRPr="00312649">
        <w:rPr>
          <w:rFonts w:ascii="Times New Roman" w:hAnsi="Times New Roman" w:cs="Times New Roman"/>
        </w:rPr>
        <w:t xml:space="preserve"> 8</w:t>
      </w:r>
      <w:r w:rsidR="00C90AFC" w:rsidRPr="00312649">
        <w:rPr>
          <w:rFonts w:ascii="Times New Roman" w:hAnsi="Times New Roman" w:cs="Times New Roman"/>
        </w:rPr>
        <w:t xml:space="preserve"> administratorów</w:t>
      </w:r>
      <w:r w:rsidR="00F31EC2" w:rsidRPr="00312649">
        <w:rPr>
          <w:rFonts w:ascii="Times New Roman" w:hAnsi="Times New Roman" w:cs="Times New Roman"/>
        </w:rPr>
        <w:t>. Dostarczenia dokumentacji szkoleniowej dla każdego</w:t>
      </w:r>
      <w:r w:rsidR="00C72D25">
        <w:rPr>
          <w:rFonts w:ascii="Times New Roman" w:hAnsi="Times New Roman" w:cs="Times New Roman"/>
        </w:rPr>
        <w:br/>
      </w:r>
      <w:r w:rsidR="00F31EC2" w:rsidRPr="00312649">
        <w:rPr>
          <w:rFonts w:ascii="Times New Roman" w:hAnsi="Times New Roman" w:cs="Times New Roman"/>
        </w:rPr>
        <w:t>z uczestników warsztatów/szkolenia.</w:t>
      </w:r>
      <w:r w:rsidR="003F2019" w:rsidRPr="00312649">
        <w:rPr>
          <w:rFonts w:ascii="Times New Roman" w:hAnsi="Times New Roman" w:cs="Times New Roman"/>
        </w:rPr>
        <w:t xml:space="preserve"> Czas trwania warsztatów/szkolenia 5 dni roboczych;</w:t>
      </w:r>
    </w:p>
    <w:p w14:paraId="661187CE" w14:textId="2E867058" w:rsidR="003F2019" w:rsidRPr="00312649" w:rsidRDefault="00B5241D" w:rsidP="00290C80">
      <w:pPr>
        <w:pStyle w:val="Akapitzlist"/>
        <w:numPr>
          <w:ilvl w:val="1"/>
          <w:numId w:val="2"/>
        </w:numPr>
        <w:tabs>
          <w:tab w:val="left" w:pos="709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>w</w:t>
      </w:r>
      <w:r w:rsidR="003F2019" w:rsidRPr="00312649">
        <w:rPr>
          <w:rFonts w:ascii="Times New Roman" w:hAnsi="Times New Roman" w:cs="Times New Roman"/>
        </w:rPr>
        <w:t>ykonan</w:t>
      </w:r>
      <w:r w:rsidR="00FE3C1A" w:rsidRPr="00312649">
        <w:rPr>
          <w:rFonts w:ascii="Times New Roman" w:hAnsi="Times New Roman" w:cs="Times New Roman"/>
        </w:rPr>
        <w:t>ia</w:t>
      </w:r>
      <w:r w:rsidR="003F2019" w:rsidRPr="00312649">
        <w:rPr>
          <w:rFonts w:ascii="Times New Roman" w:hAnsi="Times New Roman" w:cs="Times New Roman"/>
        </w:rPr>
        <w:t xml:space="preserve"> </w:t>
      </w:r>
      <w:r w:rsidR="003F2019" w:rsidRPr="00312649">
        <w:rPr>
          <w:rFonts w:ascii="Times New Roman" w:hAnsi="Times New Roman" w:cs="Times New Roman"/>
          <w:b/>
        </w:rPr>
        <w:t>Dokumentacji Powykonawczej</w:t>
      </w:r>
      <w:r w:rsidR="003F2019" w:rsidRPr="00312649">
        <w:rPr>
          <w:rFonts w:ascii="Times New Roman" w:hAnsi="Times New Roman" w:cs="Times New Roman"/>
        </w:rPr>
        <w:t xml:space="preserve"> Systemu oraz procedur właściwej konserwacji, eksplantacji i monitorowania Systemu w tym tworzenia kopii zapasowych i przywracania Systemu po awarii;</w:t>
      </w:r>
    </w:p>
    <w:p w14:paraId="1CF6BEB8" w14:textId="580FD813" w:rsidR="003F2019" w:rsidRPr="00312649" w:rsidRDefault="00B5241D" w:rsidP="00290C80">
      <w:pPr>
        <w:pStyle w:val="Akapitzlist"/>
        <w:numPr>
          <w:ilvl w:val="1"/>
          <w:numId w:val="2"/>
        </w:numPr>
        <w:tabs>
          <w:tab w:val="left" w:pos="709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lastRenderedPageBreak/>
        <w:t>t</w:t>
      </w:r>
      <w:r w:rsidR="00FE3C1A" w:rsidRPr="00312649">
        <w:rPr>
          <w:rFonts w:ascii="Times New Roman" w:hAnsi="Times New Roman" w:cs="Times New Roman"/>
        </w:rPr>
        <w:t>estów</w:t>
      </w:r>
      <w:r w:rsidR="003F2019" w:rsidRPr="00312649">
        <w:rPr>
          <w:rFonts w:ascii="Times New Roman" w:hAnsi="Times New Roman" w:cs="Times New Roman"/>
        </w:rPr>
        <w:t xml:space="preserve"> przygotowanych procedur.</w:t>
      </w:r>
    </w:p>
    <w:p w14:paraId="37373B3B" w14:textId="0A13858C" w:rsidR="003F2019" w:rsidRPr="00312649" w:rsidRDefault="003F2019" w:rsidP="00290C80">
      <w:pPr>
        <w:pStyle w:val="Akapitzlist"/>
        <w:numPr>
          <w:ilvl w:val="0"/>
          <w:numId w:val="2"/>
        </w:numPr>
        <w:tabs>
          <w:tab w:val="left" w:pos="709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312649">
        <w:rPr>
          <w:rFonts w:ascii="Times New Roman" w:hAnsi="Times New Roman" w:cs="Times New Roman"/>
          <w:i/>
        </w:rPr>
        <w:t>W przypadku zaoferowania rozwiązania równoważnego Wykonawca zobowiązany jest spełnić wszystkie wymagania określone w</w:t>
      </w:r>
      <w:r w:rsidR="00875A81" w:rsidRPr="00312649">
        <w:rPr>
          <w:rFonts w:ascii="Times New Roman" w:hAnsi="Times New Roman" w:cs="Times New Roman"/>
          <w:i/>
        </w:rPr>
        <w:t xml:space="preserve"> Szczegółowym opisie przedmiotu zamówienia</w:t>
      </w:r>
      <w:r w:rsidRPr="00312649">
        <w:rPr>
          <w:rFonts w:ascii="Times New Roman" w:hAnsi="Times New Roman" w:cs="Times New Roman"/>
          <w:i/>
        </w:rPr>
        <w:t>, stanowiącym załącznik nr 1 do Umowy.</w:t>
      </w:r>
      <w:r w:rsidR="00A27750" w:rsidRPr="00312649">
        <w:rPr>
          <w:rFonts w:ascii="Times New Roman" w:hAnsi="Times New Roman" w:cs="Times New Roman"/>
          <w:i/>
        </w:rPr>
        <w:t>*</w:t>
      </w:r>
    </w:p>
    <w:p w14:paraId="3BB07C7F" w14:textId="34D21B3E" w:rsidR="00551320" w:rsidRPr="00312649" w:rsidRDefault="00551320" w:rsidP="00C90AF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0913A150" w14:textId="77777777" w:rsidR="00551320" w:rsidRPr="00312649" w:rsidRDefault="003F2019" w:rsidP="00290C80">
      <w:pPr>
        <w:pStyle w:val="Nagwek1"/>
        <w:spacing w:before="0" w:line="276" w:lineRule="auto"/>
        <w:jc w:val="center"/>
        <w:rPr>
          <w:rFonts w:ascii="Times New Roman" w:hAnsi="Times New Roman"/>
          <w:color w:val="auto"/>
          <w:sz w:val="22"/>
          <w:szCs w:val="22"/>
        </w:rPr>
      </w:pPr>
      <w:r w:rsidRPr="00312649">
        <w:rPr>
          <w:rFonts w:ascii="Times New Roman" w:hAnsi="Times New Roman"/>
          <w:color w:val="auto"/>
          <w:sz w:val="22"/>
          <w:szCs w:val="22"/>
        </w:rPr>
        <w:t>§ 2</w:t>
      </w:r>
    </w:p>
    <w:p w14:paraId="35625BAC" w14:textId="6BA08B79" w:rsidR="00551320" w:rsidRPr="00312649" w:rsidRDefault="00551320" w:rsidP="00290C80">
      <w:pPr>
        <w:pStyle w:val="Nagwek1"/>
        <w:spacing w:before="0" w:line="276" w:lineRule="auto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312649">
        <w:rPr>
          <w:rFonts w:ascii="Times New Roman" w:hAnsi="Times New Roman"/>
          <w:b/>
          <w:color w:val="auto"/>
          <w:sz w:val="22"/>
          <w:szCs w:val="22"/>
        </w:rPr>
        <w:t xml:space="preserve"> Definicje</w:t>
      </w:r>
    </w:p>
    <w:p w14:paraId="56700C01" w14:textId="05A23AA5" w:rsidR="00F31EC2" w:rsidRPr="00312649" w:rsidRDefault="00F31EC2" w:rsidP="00290C80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238970E2" w14:textId="52565197" w:rsidR="00F31EC2" w:rsidRPr="00312649" w:rsidRDefault="00F31EC2" w:rsidP="00290C8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 xml:space="preserve">Strony przyjmują, że użyte w treści </w:t>
      </w:r>
      <w:r w:rsidR="00644D4E" w:rsidRPr="00312649">
        <w:rPr>
          <w:rFonts w:ascii="Times New Roman" w:hAnsi="Times New Roman" w:cs="Times New Roman"/>
        </w:rPr>
        <w:t>U</w:t>
      </w:r>
      <w:r w:rsidRPr="00312649">
        <w:rPr>
          <w:rFonts w:ascii="Times New Roman" w:hAnsi="Times New Roman" w:cs="Times New Roman"/>
        </w:rPr>
        <w:t>mowy poniższe wyrażenia mają następujące znaczenie:</w:t>
      </w:r>
    </w:p>
    <w:p w14:paraId="6ABC64DE" w14:textId="77777777" w:rsidR="00F31EC2" w:rsidRPr="00312649" w:rsidRDefault="00F31EC2" w:rsidP="00290C80">
      <w:pPr>
        <w:pStyle w:val="Akapitzlist"/>
        <w:numPr>
          <w:ilvl w:val="0"/>
          <w:numId w:val="49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  <w:b/>
        </w:rPr>
        <w:t xml:space="preserve">Analiza </w:t>
      </w:r>
      <w:r w:rsidRPr="00312649">
        <w:rPr>
          <w:rFonts w:ascii="Times New Roman" w:hAnsi="Times New Roman" w:cs="Times New Roman"/>
        </w:rPr>
        <w:t xml:space="preserve">– czynności realizowane przez Wykonawcę przy współudziale Zamawiającego, polegające na badaniu, określeniu i przygotowaniu: </w:t>
      </w:r>
    </w:p>
    <w:p w14:paraId="58767F86" w14:textId="77777777" w:rsidR="00F31EC2" w:rsidRPr="00312649" w:rsidRDefault="00F31EC2" w:rsidP="00290C80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 xml:space="preserve"> architektury wdrażanego systemu; </w:t>
      </w:r>
    </w:p>
    <w:p w14:paraId="55072094" w14:textId="77777777" w:rsidR="00F31EC2" w:rsidRPr="00312649" w:rsidRDefault="00F31EC2" w:rsidP="00290C80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 xml:space="preserve"> uruchamianych funkcjonalności i konfiguracji;</w:t>
      </w:r>
    </w:p>
    <w:p w14:paraId="0D79B2FF" w14:textId="51863235" w:rsidR="00F31EC2" w:rsidRPr="00312649" w:rsidRDefault="00F31EC2" w:rsidP="00290C80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>zakresu wdrażanego systemu</w:t>
      </w:r>
      <w:r w:rsidR="00644D4E" w:rsidRPr="00312649">
        <w:rPr>
          <w:rFonts w:ascii="Times New Roman" w:hAnsi="Times New Roman" w:cs="Times New Roman"/>
        </w:rPr>
        <w:t>:</w:t>
      </w:r>
    </w:p>
    <w:p w14:paraId="10D4A353" w14:textId="77777777" w:rsidR="00F31EC2" w:rsidRPr="00312649" w:rsidRDefault="00F31EC2" w:rsidP="00290C80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>w szczególności:</w:t>
      </w:r>
    </w:p>
    <w:p w14:paraId="488A73F4" w14:textId="77777777" w:rsidR="00F31EC2" w:rsidRPr="00312649" w:rsidRDefault="00F31EC2" w:rsidP="00987E74">
      <w:pPr>
        <w:pStyle w:val="Akapitzlist"/>
        <w:tabs>
          <w:tab w:val="left" w:pos="709"/>
          <w:tab w:val="left" w:pos="1134"/>
        </w:tabs>
        <w:spacing w:after="0" w:line="276" w:lineRule="auto"/>
        <w:ind w:left="786" w:firstLine="348"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>•</w:t>
      </w:r>
      <w:r w:rsidRPr="00312649">
        <w:rPr>
          <w:rFonts w:ascii="Times New Roman" w:hAnsi="Times New Roman" w:cs="Times New Roman"/>
        </w:rPr>
        <w:tab/>
        <w:t>analiza konfiguracji serwera wewnętrznego – 1 serwer MS Exchange 2010;</w:t>
      </w:r>
    </w:p>
    <w:p w14:paraId="028F3874" w14:textId="77777777" w:rsidR="00F31EC2" w:rsidRPr="00312649" w:rsidRDefault="00F31EC2" w:rsidP="00987E74">
      <w:pPr>
        <w:pStyle w:val="Akapitzlist"/>
        <w:tabs>
          <w:tab w:val="left" w:pos="709"/>
          <w:tab w:val="left" w:pos="1134"/>
        </w:tabs>
        <w:spacing w:after="0" w:line="276" w:lineRule="auto"/>
        <w:ind w:left="786" w:firstLine="348"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>•</w:t>
      </w:r>
      <w:r w:rsidRPr="00312649">
        <w:rPr>
          <w:rFonts w:ascii="Times New Roman" w:hAnsi="Times New Roman" w:cs="Times New Roman"/>
        </w:rPr>
        <w:tab/>
        <w:t>analiza konfiguracji serwera brzegowego w strefie DMZ – 1 serwer MS Exchange 2010;</w:t>
      </w:r>
    </w:p>
    <w:p w14:paraId="4B756154" w14:textId="000FDFFD" w:rsidR="00F31EC2" w:rsidRPr="00312649" w:rsidRDefault="00F31EC2" w:rsidP="00290C80">
      <w:pPr>
        <w:spacing w:line="276" w:lineRule="auto"/>
        <w:ind w:left="142"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>Wynikiem Analizy jest opracowanie dokumentu/ów Koncepcji Biznesowej i Plan Migracji zatwierdzonego</w:t>
      </w:r>
      <w:r w:rsidR="00644D4E" w:rsidRPr="00312649">
        <w:rPr>
          <w:rFonts w:ascii="Times New Roman" w:hAnsi="Times New Roman" w:cs="Times New Roman"/>
        </w:rPr>
        <w:t>/</w:t>
      </w:r>
      <w:proofErr w:type="spellStart"/>
      <w:r w:rsidR="00644D4E" w:rsidRPr="00312649">
        <w:rPr>
          <w:rFonts w:ascii="Times New Roman" w:hAnsi="Times New Roman" w:cs="Times New Roman"/>
        </w:rPr>
        <w:t>ych</w:t>
      </w:r>
      <w:proofErr w:type="spellEnd"/>
      <w:r w:rsidRPr="00312649">
        <w:rPr>
          <w:rFonts w:ascii="Times New Roman" w:hAnsi="Times New Roman" w:cs="Times New Roman"/>
        </w:rPr>
        <w:t xml:space="preserve"> przez Zamawiającego.</w:t>
      </w:r>
    </w:p>
    <w:p w14:paraId="7123AD48" w14:textId="2B2DF94A" w:rsidR="00F31EC2" w:rsidRPr="00312649" w:rsidRDefault="00F31EC2" w:rsidP="00290C80">
      <w:pPr>
        <w:pStyle w:val="Akapitzlist"/>
        <w:numPr>
          <w:ilvl w:val="0"/>
          <w:numId w:val="49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  <w:b/>
        </w:rPr>
        <w:t>Dokumentacja</w:t>
      </w:r>
      <w:r w:rsidRPr="00312649">
        <w:rPr>
          <w:rFonts w:ascii="Times New Roman" w:hAnsi="Times New Roman" w:cs="Times New Roman"/>
        </w:rPr>
        <w:t xml:space="preserve"> - wszelka dokumentacja stworzona przez Wykonawcę na potrzeby wykonania  Umowy, w tym Koncepcja Biznesowa i Plan Migracji oraz dokumentacja powykonawcza opisująca instalację oraz konfigurację Systemu;</w:t>
      </w:r>
    </w:p>
    <w:p w14:paraId="00BB84DE" w14:textId="77777777" w:rsidR="00F31EC2" w:rsidRPr="00312649" w:rsidRDefault="00F31EC2" w:rsidP="00290C80">
      <w:pPr>
        <w:pStyle w:val="Akapitzlist"/>
        <w:numPr>
          <w:ilvl w:val="0"/>
          <w:numId w:val="49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  <w:b/>
        </w:rPr>
        <w:t>Dzień Roboczy</w:t>
      </w:r>
      <w:r w:rsidRPr="00312649">
        <w:rPr>
          <w:rFonts w:ascii="Times New Roman" w:hAnsi="Times New Roman" w:cs="Times New Roman"/>
        </w:rPr>
        <w:t xml:space="preserve"> - każdy 8-godzinny dzień od poniedziałku do piątku w godzinach od 8.00 do 16.00, z wyłączeniem dni ustawowo wolnych od pracy w rozumieniu przepisów powszechnie obowiązujących;</w:t>
      </w:r>
    </w:p>
    <w:p w14:paraId="34E4E6BB" w14:textId="77777777" w:rsidR="00F31EC2" w:rsidRPr="00312649" w:rsidRDefault="00F31EC2" w:rsidP="00290C80">
      <w:pPr>
        <w:pStyle w:val="Akapitzlist"/>
        <w:numPr>
          <w:ilvl w:val="0"/>
          <w:numId w:val="49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  <w:b/>
        </w:rPr>
        <w:t>Etap</w:t>
      </w:r>
      <w:r w:rsidRPr="00312649">
        <w:rPr>
          <w:rFonts w:ascii="Times New Roman" w:hAnsi="Times New Roman" w:cs="Times New Roman"/>
        </w:rPr>
        <w:t xml:space="preserve"> - wyodrębniona część realizacji Umowy, mająca na celu wypracowanie spójnego, skończonego zestawu poszczególnych Produktów, poszczególne Etapy podlegają odbiorom;</w:t>
      </w:r>
    </w:p>
    <w:p w14:paraId="4C74629C" w14:textId="3DE646D5" w:rsidR="00F31EC2" w:rsidRPr="00312649" w:rsidRDefault="00F31EC2" w:rsidP="00290C80">
      <w:pPr>
        <w:pStyle w:val="Akapitzlist"/>
        <w:numPr>
          <w:ilvl w:val="0"/>
          <w:numId w:val="49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  <w:b/>
        </w:rPr>
        <w:t>Infrastruktura Zamawiającego</w:t>
      </w:r>
      <w:r w:rsidRPr="00312649">
        <w:rPr>
          <w:rFonts w:ascii="Times New Roman" w:hAnsi="Times New Roman" w:cs="Times New Roman"/>
        </w:rPr>
        <w:t xml:space="preserve"> - całość infrastruktury informatycznej Zamawiającego, obejmująca swoim zakresem zarówno sprzęt jak i oprogramowanie, które jest niezbędne </w:t>
      </w:r>
      <w:r w:rsidR="00FC4EAD" w:rsidRPr="00312649">
        <w:rPr>
          <w:rFonts w:ascii="Times New Roman" w:hAnsi="Times New Roman" w:cs="Times New Roman"/>
        </w:rPr>
        <w:br/>
      </w:r>
      <w:r w:rsidRPr="00312649">
        <w:rPr>
          <w:rFonts w:ascii="Times New Roman" w:hAnsi="Times New Roman" w:cs="Times New Roman"/>
        </w:rPr>
        <w:t>do realizacji koncepcji wdrożenia Systemu;</w:t>
      </w:r>
    </w:p>
    <w:p w14:paraId="27F7D560" w14:textId="77777777" w:rsidR="00F31EC2" w:rsidRPr="00312649" w:rsidRDefault="00F31EC2" w:rsidP="00290C80">
      <w:pPr>
        <w:pStyle w:val="Akapitzlist"/>
        <w:numPr>
          <w:ilvl w:val="0"/>
          <w:numId w:val="49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  <w:b/>
        </w:rPr>
        <w:t>Koncepcja</w:t>
      </w:r>
      <w:r w:rsidRPr="00312649">
        <w:rPr>
          <w:rFonts w:ascii="Times New Roman" w:hAnsi="Times New Roman" w:cs="Times New Roman"/>
        </w:rPr>
        <w:t xml:space="preserve"> </w:t>
      </w:r>
      <w:r w:rsidRPr="00312649">
        <w:rPr>
          <w:rFonts w:ascii="Times New Roman" w:hAnsi="Times New Roman" w:cs="Times New Roman"/>
          <w:b/>
        </w:rPr>
        <w:t>Biznesowa</w:t>
      </w:r>
      <w:r w:rsidRPr="00312649">
        <w:rPr>
          <w:rFonts w:ascii="Times New Roman" w:hAnsi="Times New Roman" w:cs="Times New Roman"/>
        </w:rPr>
        <w:t xml:space="preserve"> – jest to część Dokumentacji, zawierającą szczegółowy opis wdrażanego Systemu. W szczególności powinna zawierać architekturę techniczną, logiczną i funkcjonalną proponowanego Systemu z opisem zastosowanych rozwiązań. Powinna uwzględniać i uwydatniać zastosowane licencje i urządzenia, warstwy logiczne, sieciowe i funkcjonalne oraz zawierać dobre praktyki budowy tego typu rozwiązań z uwzględnieniem bezpieczeństwa danych, monitoringu oraz ciągłości działania. Koncepcja biznesowa może być wariantowa, Dokument będzie zatwierdzany przez Zamawiającego. </w:t>
      </w:r>
    </w:p>
    <w:p w14:paraId="69C185CF" w14:textId="77777777" w:rsidR="00F31EC2" w:rsidRPr="00312649" w:rsidRDefault="00F31EC2" w:rsidP="00290C80">
      <w:pPr>
        <w:pStyle w:val="Akapitzlist"/>
        <w:numPr>
          <w:ilvl w:val="0"/>
          <w:numId w:val="49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  <w:b/>
        </w:rPr>
        <w:t>Odbiór</w:t>
      </w:r>
      <w:r w:rsidRPr="00312649">
        <w:rPr>
          <w:rFonts w:ascii="Times New Roman" w:hAnsi="Times New Roman" w:cs="Times New Roman"/>
        </w:rPr>
        <w:t xml:space="preserve"> - potwierdzenie przez Zamawiającego należytej realizacji Etapu Umowy dokonywane w formie pisemnej (Protokołu Odbioru); </w:t>
      </w:r>
    </w:p>
    <w:p w14:paraId="40375068" w14:textId="77777777" w:rsidR="00F31EC2" w:rsidRPr="00312649" w:rsidRDefault="00F31EC2" w:rsidP="00290C80">
      <w:pPr>
        <w:pStyle w:val="Akapitzlist"/>
        <w:numPr>
          <w:ilvl w:val="0"/>
          <w:numId w:val="49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  <w:b/>
        </w:rPr>
        <w:t>Usługi</w:t>
      </w:r>
      <w:r w:rsidRPr="00312649">
        <w:rPr>
          <w:rFonts w:ascii="Times New Roman" w:hAnsi="Times New Roman" w:cs="Times New Roman"/>
        </w:rPr>
        <w:t xml:space="preserve"> – prace wykonywane w związku i dla celów realizacji przedmiotu Umowy;</w:t>
      </w:r>
    </w:p>
    <w:p w14:paraId="25148970" w14:textId="77777777" w:rsidR="00F31EC2" w:rsidRPr="00312649" w:rsidRDefault="00F31EC2" w:rsidP="00290C80">
      <w:pPr>
        <w:pStyle w:val="Akapitzlist"/>
        <w:numPr>
          <w:ilvl w:val="0"/>
          <w:numId w:val="49"/>
        </w:numPr>
        <w:spacing w:line="276" w:lineRule="auto"/>
        <w:ind w:left="426"/>
        <w:jc w:val="both"/>
        <w:rPr>
          <w:rFonts w:ascii="Times New Roman" w:hAnsi="Times New Roman" w:cs="Times New Roman"/>
          <w:b/>
        </w:rPr>
      </w:pPr>
      <w:r w:rsidRPr="00312649">
        <w:rPr>
          <w:rFonts w:ascii="Times New Roman" w:hAnsi="Times New Roman" w:cs="Times New Roman"/>
          <w:b/>
        </w:rPr>
        <w:t xml:space="preserve">Produkty </w:t>
      </w:r>
      <w:r w:rsidRPr="00312649">
        <w:rPr>
          <w:rFonts w:ascii="Times New Roman" w:hAnsi="Times New Roman" w:cs="Times New Roman"/>
        </w:rPr>
        <w:t>- wszelkiego typu Dokumentacje przekazane Zamawiającemu w formie papierowej, elektronicznej lub multimedialnej (koncepcje architektury rozwiązań, propozycje rozwiązań, rekomendacje, licencje, skrypty, dokumentacja powykonawcza, dokumentacja szkoleniowa itp.), zainstalowany i odpowiednio skonfigurowany System w środowisku Zamawiającego oraz szkolenia/warsztaty dla administratorów;</w:t>
      </w:r>
    </w:p>
    <w:p w14:paraId="1FE9577F" w14:textId="4B18B8CF" w:rsidR="00F31EC2" w:rsidRPr="00312649" w:rsidRDefault="00F31EC2" w:rsidP="00290C80">
      <w:pPr>
        <w:pStyle w:val="Akapitzlist"/>
        <w:numPr>
          <w:ilvl w:val="0"/>
          <w:numId w:val="49"/>
        </w:numPr>
        <w:spacing w:line="276" w:lineRule="auto"/>
        <w:ind w:left="426"/>
        <w:jc w:val="both"/>
        <w:rPr>
          <w:rFonts w:ascii="Times New Roman" w:hAnsi="Times New Roman" w:cs="Times New Roman"/>
          <w:b/>
        </w:rPr>
      </w:pPr>
      <w:r w:rsidRPr="00312649">
        <w:rPr>
          <w:rFonts w:ascii="Times New Roman" w:hAnsi="Times New Roman" w:cs="Times New Roman"/>
          <w:b/>
        </w:rPr>
        <w:t xml:space="preserve">Plan Migracji - </w:t>
      </w:r>
      <w:r w:rsidRPr="00312649">
        <w:rPr>
          <w:rFonts w:ascii="Times New Roman" w:hAnsi="Times New Roman" w:cs="Times New Roman"/>
        </w:rPr>
        <w:t xml:space="preserve">jest to część Dokumentacji, zawierającą szczegółowe parametry konfiguracyjne </w:t>
      </w:r>
      <w:r w:rsidR="00FC4EAD" w:rsidRPr="00312649">
        <w:rPr>
          <w:rFonts w:ascii="Times New Roman" w:hAnsi="Times New Roman" w:cs="Times New Roman"/>
        </w:rPr>
        <w:br/>
      </w:r>
      <w:r w:rsidRPr="00312649">
        <w:rPr>
          <w:rFonts w:ascii="Times New Roman" w:hAnsi="Times New Roman" w:cs="Times New Roman"/>
        </w:rPr>
        <w:t xml:space="preserve">i techniczne, ustawienia i konfiguracje poszczególnych funkcji, docelowe wdrażanego Systemu </w:t>
      </w:r>
      <w:r w:rsidRPr="00312649">
        <w:rPr>
          <w:rFonts w:ascii="Times New Roman" w:hAnsi="Times New Roman" w:cs="Times New Roman"/>
        </w:rPr>
        <w:lastRenderedPageBreak/>
        <w:t xml:space="preserve">oraz kluczowe kroki niezbędne do dokonania migracji. Dokument będzie zatwierdzany przez Zamawiającego. </w:t>
      </w:r>
    </w:p>
    <w:p w14:paraId="55CE5364" w14:textId="77777777" w:rsidR="00F31EC2" w:rsidRPr="00312649" w:rsidRDefault="00F31EC2" w:rsidP="00290C80">
      <w:pPr>
        <w:pStyle w:val="Akapitzlist"/>
        <w:numPr>
          <w:ilvl w:val="0"/>
          <w:numId w:val="49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  <w:b/>
        </w:rPr>
        <w:t xml:space="preserve">Personel Wykonawcy </w:t>
      </w:r>
      <w:r w:rsidRPr="00312649">
        <w:rPr>
          <w:rFonts w:ascii="Times New Roman" w:hAnsi="Times New Roman" w:cs="Times New Roman"/>
        </w:rPr>
        <w:t>-</w:t>
      </w:r>
      <w:r w:rsidRPr="00312649">
        <w:rPr>
          <w:rFonts w:ascii="Times New Roman" w:hAnsi="Times New Roman" w:cs="Times New Roman"/>
          <w:b/>
        </w:rPr>
        <w:t xml:space="preserve"> </w:t>
      </w:r>
      <w:r w:rsidRPr="00312649">
        <w:rPr>
          <w:rFonts w:ascii="Times New Roman" w:hAnsi="Times New Roman" w:cs="Times New Roman"/>
        </w:rPr>
        <w:t xml:space="preserve">pracownicy Wykonawcy w rozumieniu ustawy z dnia 26 czerwca 1974 r. Kodeks Pracy (Dz. U. z 2018 r. poz. 917 z </w:t>
      </w:r>
      <w:proofErr w:type="spellStart"/>
      <w:r w:rsidRPr="00312649">
        <w:rPr>
          <w:rFonts w:ascii="Times New Roman" w:hAnsi="Times New Roman" w:cs="Times New Roman"/>
        </w:rPr>
        <w:t>późn</w:t>
      </w:r>
      <w:proofErr w:type="spellEnd"/>
      <w:r w:rsidRPr="00312649">
        <w:rPr>
          <w:rFonts w:ascii="Times New Roman" w:hAnsi="Times New Roman" w:cs="Times New Roman"/>
        </w:rPr>
        <w:t>. zm.), jak również osoby świadczące pracę dla Wykonawcy na podstawie umowy cywilnoprawnej;</w:t>
      </w:r>
    </w:p>
    <w:p w14:paraId="6761FC44" w14:textId="77777777" w:rsidR="00F31EC2" w:rsidRPr="00312649" w:rsidRDefault="00F31EC2" w:rsidP="00290C80">
      <w:pPr>
        <w:pStyle w:val="Akapitzlist"/>
        <w:numPr>
          <w:ilvl w:val="0"/>
          <w:numId w:val="49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  <w:b/>
        </w:rPr>
        <w:t>Podwykonawca</w:t>
      </w:r>
      <w:r w:rsidRPr="00312649">
        <w:rPr>
          <w:rFonts w:ascii="Times New Roman" w:hAnsi="Times New Roman" w:cs="Times New Roman"/>
        </w:rPr>
        <w:t xml:space="preserve"> - podmiot trzeci, inny niż Personel Wykonawcy, zaangażowany przez Wykonawcę do realizacji jego zobowiązań określonych Umową; </w:t>
      </w:r>
    </w:p>
    <w:p w14:paraId="3517ADD9" w14:textId="77777777" w:rsidR="00F31EC2" w:rsidRPr="00312649" w:rsidRDefault="00F31EC2" w:rsidP="00290C80">
      <w:pPr>
        <w:pStyle w:val="Akapitzlist"/>
        <w:numPr>
          <w:ilvl w:val="0"/>
          <w:numId w:val="49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  <w:b/>
        </w:rPr>
        <w:t>System</w:t>
      </w:r>
      <w:r w:rsidRPr="00312649">
        <w:rPr>
          <w:rFonts w:ascii="Times New Roman" w:hAnsi="Times New Roman" w:cs="Times New Roman"/>
        </w:rPr>
        <w:t xml:space="preserve"> - oprogramowanie zainstalowane oraz skonfigurowane przez Wykonawcę dla Zamawiającego, zgodnie z przygotowaną przez Wykonawcę i zatwierdzoną przez Zamawiającego </w:t>
      </w:r>
      <w:r w:rsidRPr="00312649">
        <w:rPr>
          <w:rFonts w:ascii="Times New Roman" w:hAnsi="Times New Roman" w:cs="Times New Roman"/>
          <w:b/>
        </w:rPr>
        <w:t>Koncepcją Biznesową i Planem Migracji</w:t>
      </w:r>
      <w:r w:rsidRPr="00312649">
        <w:rPr>
          <w:rFonts w:ascii="Times New Roman" w:hAnsi="Times New Roman" w:cs="Times New Roman"/>
        </w:rPr>
        <w:t xml:space="preserve">; </w:t>
      </w:r>
    </w:p>
    <w:p w14:paraId="68751BF2" w14:textId="77777777" w:rsidR="00F31EC2" w:rsidRPr="00312649" w:rsidRDefault="00F31EC2" w:rsidP="00290C80">
      <w:pPr>
        <w:pStyle w:val="Akapitzlist"/>
        <w:numPr>
          <w:ilvl w:val="0"/>
          <w:numId w:val="49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  <w:b/>
        </w:rPr>
        <w:t>Testy</w:t>
      </w:r>
      <w:r w:rsidRPr="00312649">
        <w:rPr>
          <w:rFonts w:ascii="Times New Roman" w:hAnsi="Times New Roman" w:cs="Times New Roman"/>
        </w:rPr>
        <w:t xml:space="preserve"> - zbiór czynności służących weryfikacji poprawności działania Produktów;</w:t>
      </w:r>
    </w:p>
    <w:p w14:paraId="6FBE0301" w14:textId="05DD5C20" w:rsidR="00F31EC2" w:rsidRPr="00312649" w:rsidRDefault="00F31EC2" w:rsidP="00290C80">
      <w:pPr>
        <w:pStyle w:val="Akapitzlist"/>
        <w:numPr>
          <w:ilvl w:val="0"/>
          <w:numId w:val="49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  <w:b/>
        </w:rPr>
        <w:t>Umowa</w:t>
      </w:r>
      <w:r w:rsidRPr="00312649">
        <w:rPr>
          <w:rFonts w:ascii="Times New Roman" w:hAnsi="Times New Roman" w:cs="Times New Roman"/>
        </w:rPr>
        <w:t xml:space="preserve"> - niniejsza Umowa wraz ze wszystkimi załącznikami;</w:t>
      </w:r>
    </w:p>
    <w:p w14:paraId="730BD2A3" w14:textId="4EFBB4AE" w:rsidR="00F31EC2" w:rsidRPr="00312649" w:rsidRDefault="00F31EC2" w:rsidP="00290C80">
      <w:pPr>
        <w:pStyle w:val="Akapitzlist"/>
        <w:numPr>
          <w:ilvl w:val="0"/>
          <w:numId w:val="49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  <w:b/>
        </w:rPr>
        <w:t xml:space="preserve">Dokumentacja Powykonawcza </w:t>
      </w:r>
      <w:r w:rsidRPr="00312649">
        <w:rPr>
          <w:rFonts w:ascii="Times New Roman" w:hAnsi="Times New Roman" w:cs="Times New Roman"/>
        </w:rPr>
        <w:t xml:space="preserve">- jest to część Dokumentacji zawierająca szczegółowy opis architektury rozwiązania, konfiguracji (z opisem parametrów konfiguracyjnych do poziomu ustawianych parametrów i funkcji) i zastosowanych zabezpieczeń oraz procedur właściwej konserwacji, eksplantacji i monitorowania Systemu w tym tworzenia kopii zapasowych </w:t>
      </w:r>
      <w:r w:rsidR="00FC4EAD" w:rsidRPr="00312649">
        <w:rPr>
          <w:rFonts w:ascii="Times New Roman" w:hAnsi="Times New Roman" w:cs="Times New Roman"/>
        </w:rPr>
        <w:br/>
      </w:r>
      <w:r w:rsidRPr="00312649">
        <w:rPr>
          <w:rFonts w:ascii="Times New Roman" w:hAnsi="Times New Roman" w:cs="Times New Roman"/>
        </w:rPr>
        <w:t>i przywracania Systemu po awarii.</w:t>
      </w:r>
    </w:p>
    <w:p w14:paraId="385EABB0" w14:textId="77777777" w:rsidR="00F31EC2" w:rsidRPr="00312649" w:rsidRDefault="00F31EC2" w:rsidP="00987E74">
      <w:pPr>
        <w:pStyle w:val="Akapitzlist"/>
        <w:spacing w:line="276" w:lineRule="auto"/>
        <w:ind w:left="2291" w:hanging="2121"/>
        <w:rPr>
          <w:rFonts w:ascii="Times New Roman" w:eastAsia="Times New Roman" w:hAnsi="Times New Roman" w:cs="Times New Roman"/>
          <w:b/>
        </w:rPr>
      </w:pPr>
    </w:p>
    <w:p w14:paraId="40903816" w14:textId="26260D4D" w:rsidR="00551320" w:rsidRPr="00312649" w:rsidRDefault="00551320" w:rsidP="00290C80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>§ 3</w:t>
      </w:r>
    </w:p>
    <w:p w14:paraId="7298407B" w14:textId="2F1ED56A" w:rsidR="00BC6A7C" w:rsidRPr="00312649" w:rsidRDefault="00BC6A7C" w:rsidP="00290C80">
      <w:pPr>
        <w:pStyle w:val="Nagwek1"/>
        <w:spacing w:before="0" w:line="276" w:lineRule="auto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312649">
        <w:rPr>
          <w:rFonts w:ascii="Times New Roman" w:hAnsi="Times New Roman"/>
          <w:b/>
          <w:color w:val="auto"/>
          <w:sz w:val="22"/>
          <w:szCs w:val="22"/>
        </w:rPr>
        <w:t>Termin i miejsce świadczenia Usług</w:t>
      </w:r>
    </w:p>
    <w:p w14:paraId="4CEE12DB" w14:textId="77777777" w:rsidR="00551320" w:rsidRPr="001354CE" w:rsidRDefault="00551320" w:rsidP="00987E74">
      <w:pPr>
        <w:spacing w:line="276" w:lineRule="auto"/>
      </w:pPr>
    </w:p>
    <w:p w14:paraId="33A21FB3" w14:textId="77777777" w:rsidR="00EF69A3" w:rsidRPr="00312649" w:rsidRDefault="00A90C6E" w:rsidP="00290C80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both"/>
        <w:rPr>
          <w:rFonts w:ascii="Times New Roman" w:hAnsi="Times New Roman" w:cs="Times New Roman"/>
        </w:rPr>
      </w:pPr>
      <w:r w:rsidRPr="001354CE">
        <w:rPr>
          <w:rFonts w:ascii="Times New Roman" w:hAnsi="Times New Roman" w:cs="Times New Roman"/>
        </w:rPr>
        <w:t xml:space="preserve">Przedmiot Umowy, o którym mowa w § </w:t>
      </w:r>
      <w:r w:rsidR="00B52E6F" w:rsidRPr="001354CE">
        <w:rPr>
          <w:rFonts w:ascii="Times New Roman" w:hAnsi="Times New Roman" w:cs="Times New Roman"/>
        </w:rPr>
        <w:t>1</w:t>
      </w:r>
      <w:r w:rsidRPr="001354CE">
        <w:rPr>
          <w:rFonts w:ascii="Times New Roman" w:hAnsi="Times New Roman" w:cs="Times New Roman"/>
        </w:rPr>
        <w:t xml:space="preserve">, będzie zrealizowany w terminie nie dłuższym niż 8 tygodni </w:t>
      </w:r>
      <w:r w:rsidRPr="00312649">
        <w:rPr>
          <w:rFonts w:ascii="Times New Roman" w:hAnsi="Times New Roman" w:cs="Times New Roman"/>
        </w:rPr>
        <w:t xml:space="preserve">od dnia zawarcia Umowy. </w:t>
      </w:r>
    </w:p>
    <w:p w14:paraId="41D0ACC1" w14:textId="748B22BF" w:rsidR="00A90C6E" w:rsidRPr="00312649" w:rsidRDefault="00B52E6F" w:rsidP="00290C80">
      <w:pPr>
        <w:suppressAutoHyphens/>
        <w:overflowPunct w:val="0"/>
        <w:autoSpaceDE w:val="0"/>
        <w:autoSpaceDN w:val="0"/>
        <w:adjustRightInd w:val="0"/>
        <w:spacing w:before="60" w:after="60" w:line="276" w:lineRule="auto"/>
        <w:ind w:left="360"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  <w:i/>
        </w:rPr>
        <w:t>W przypadku zaoferowania rozwiązania równoważnego termin realizacji przedmiotu Umowy będzie zgodny z warunkami określonymi w S</w:t>
      </w:r>
      <w:r w:rsidR="00C833C6" w:rsidRPr="00312649">
        <w:rPr>
          <w:rFonts w:ascii="Times New Roman" w:hAnsi="Times New Roman" w:cs="Times New Roman"/>
          <w:i/>
        </w:rPr>
        <w:t>zczegółowym opisie przedmiotu zamówienia</w:t>
      </w:r>
      <w:r w:rsidRPr="00312649">
        <w:rPr>
          <w:rFonts w:ascii="Times New Roman" w:hAnsi="Times New Roman" w:cs="Times New Roman"/>
          <w:i/>
        </w:rPr>
        <w:t>, stanowiącym załącznik nr 1 do Umowy</w:t>
      </w:r>
      <w:r w:rsidRPr="00312649">
        <w:rPr>
          <w:rFonts w:ascii="Times New Roman" w:hAnsi="Times New Roman" w:cs="Times New Roman"/>
        </w:rPr>
        <w:t>.</w:t>
      </w:r>
      <w:r w:rsidR="00A27750" w:rsidRPr="00312649">
        <w:rPr>
          <w:rFonts w:ascii="Times New Roman" w:hAnsi="Times New Roman" w:cs="Times New Roman"/>
        </w:rPr>
        <w:t>*</w:t>
      </w:r>
    </w:p>
    <w:p w14:paraId="744B7D31" w14:textId="38DD55CB" w:rsidR="00B52E6F" w:rsidRPr="00312649" w:rsidRDefault="00BE6EA3" w:rsidP="00290C80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 xml:space="preserve">Wykonawca będzie realizował </w:t>
      </w:r>
      <w:r w:rsidR="00007474" w:rsidRPr="00312649">
        <w:rPr>
          <w:rFonts w:ascii="Times New Roman" w:hAnsi="Times New Roman" w:cs="Times New Roman"/>
        </w:rPr>
        <w:t>U</w:t>
      </w:r>
      <w:r w:rsidRPr="00312649">
        <w:rPr>
          <w:rFonts w:ascii="Times New Roman" w:hAnsi="Times New Roman" w:cs="Times New Roman"/>
        </w:rPr>
        <w:t xml:space="preserve">sługi objęte przedmiotem Umowy poprzez bezpośredni dostęp do </w:t>
      </w:r>
      <w:r w:rsidR="00A5741F" w:rsidRPr="00312649">
        <w:rPr>
          <w:rFonts w:ascii="Times New Roman" w:hAnsi="Times New Roman" w:cs="Times New Roman"/>
        </w:rPr>
        <w:t xml:space="preserve">Infrastruktury Zamawiającego </w:t>
      </w:r>
      <w:r w:rsidRPr="00312649">
        <w:rPr>
          <w:rFonts w:ascii="Times New Roman" w:hAnsi="Times New Roman" w:cs="Times New Roman"/>
        </w:rPr>
        <w:t xml:space="preserve">w siedzibie Zamawiającego </w:t>
      </w:r>
      <w:r w:rsidR="00B52E6F" w:rsidRPr="00312649">
        <w:rPr>
          <w:rFonts w:ascii="Times New Roman" w:hAnsi="Times New Roman" w:cs="Times New Roman"/>
        </w:rPr>
        <w:t>.</w:t>
      </w:r>
    </w:p>
    <w:p w14:paraId="711A1056" w14:textId="4D1148C6" w:rsidR="00B52E6F" w:rsidRPr="00312649" w:rsidRDefault="00B52E6F" w:rsidP="00290C80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>Za dzień realizacji przedmiotu Umowy przyjmuje się datę podpisani</w:t>
      </w:r>
      <w:r w:rsidR="00C833C6" w:rsidRPr="00312649">
        <w:rPr>
          <w:rFonts w:ascii="Times New Roman" w:hAnsi="Times New Roman" w:cs="Times New Roman"/>
        </w:rPr>
        <w:t>a</w:t>
      </w:r>
      <w:r w:rsidRPr="00312649">
        <w:rPr>
          <w:rFonts w:ascii="Times New Roman" w:hAnsi="Times New Roman" w:cs="Times New Roman"/>
        </w:rPr>
        <w:t xml:space="preserve"> przez obie strony protokołu odbioru </w:t>
      </w:r>
      <w:r w:rsidR="003E0797" w:rsidRPr="00312649">
        <w:rPr>
          <w:rFonts w:ascii="Times New Roman" w:hAnsi="Times New Roman" w:cs="Times New Roman"/>
        </w:rPr>
        <w:t>całości prac</w:t>
      </w:r>
      <w:r w:rsidR="00A40D2B" w:rsidRPr="00312649">
        <w:rPr>
          <w:rFonts w:ascii="Times New Roman" w:hAnsi="Times New Roman" w:cs="Times New Roman"/>
        </w:rPr>
        <w:t xml:space="preserve"> </w:t>
      </w:r>
      <w:r w:rsidRPr="00312649">
        <w:rPr>
          <w:rFonts w:ascii="Times New Roman" w:hAnsi="Times New Roman" w:cs="Times New Roman"/>
        </w:rPr>
        <w:t>bez zastrzeżeń.</w:t>
      </w:r>
    </w:p>
    <w:p w14:paraId="1BCE6BB9" w14:textId="243E592B" w:rsidR="00C7596A" w:rsidRDefault="00C7596A" w:rsidP="00290C80">
      <w:pPr>
        <w:pStyle w:val="Akapitzlist"/>
        <w:spacing w:after="120" w:line="276" w:lineRule="auto"/>
        <w:ind w:left="360"/>
        <w:jc w:val="both"/>
        <w:rPr>
          <w:rFonts w:ascii="Times New Roman" w:hAnsi="Times New Roman" w:cs="Times New Roman"/>
        </w:rPr>
      </w:pPr>
    </w:p>
    <w:p w14:paraId="06EF93BA" w14:textId="77777777" w:rsidR="003C07CD" w:rsidRPr="00312649" w:rsidRDefault="003C07CD" w:rsidP="00290C80">
      <w:pPr>
        <w:pStyle w:val="Akapitzlist"/>
        <w:spacing w:after="120" w:line="276" w:lineRule="auto"/>
        <w:ind w:left="360"/>
        <w:jc w:val="both"/>
        <w:rPr>
          <w:rFonts w:ascii="Times New Roman" w:hAnsi="Times New Roman" w:cs="Times New Roman"/>
        </w:rPr>
      </w:pPr>
    </w:p>
    <w:p w14:paraId="4E708966" w14:textId="5611CD70" w:rsidR="00C7596A" w:rsidRDefault="00C7596A" w:rsidP="00C7596A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>§ 4</w:t>
      </w:r>
    </w:p>
    <w:p w14:paraId="66048E53" w14:textId="77777777" w:rsidR="003D4446" w:rsidRPr="003C07CD" w:rsidRDefault="003D4446" w:rsidP="003D4446">
      <w:pPr>
        <w:pStyle w:val="Nagwek1"/>
        <w:spacing w:before="0" w:line="276" w:lineRule="auto"/>
        <w:jc w:val="center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>Warunki gwarancji</w:t>
      </w:r>
    </w:p>
    <w:p w14:paraId="0403141D" w14:textId="77777777" w:rsidR="003D4446" w:rsidRPr="00312649" w:rsidRDefault="003D4446" w:rsidP="00C7596A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401E0C15" w14:textId="77777777" w:rsidR="00C7596A" w:rsidRPr="00312649" w:rsidRDefault="00C7596A" w:rsidP="00BE6D17">
      <w:pPr>
        <w:pStyle w:val="Akapitzlist"/>
        <w:numPr>
          <w:ilvl w:val="0"/>
          <w:numId w:val="76"/>
        </w:numPr>
        <w:shd w:val="clear" w:color="auto" w:fill="FFFFFF"/>
        <w:tabs>
          <w:tab w:val="left" w:pos="0"/>
          <w:tab w:val="left" w:leader="dot" w:pos="6315"/>
        </w:tabs>
        <w:suppressAutoHyphens/>
        <w:autoSpaceDE w:val="0"/>
        <w:autoSpaceDN w:val="0"/>
        <w:adjustRightInd w:val="0"/>
        <w:spacing w:before="60" w:after="60" w:line="276" w:lineRule="auto"/>
        <w:ind w:left="426" w:hanging="426"/>
        <w:jc w:val="both"/>
        <w:rPr>
          <w:rFonts w:ascii="Times New Roman" w:hAnsi="Times New Roman" w:cs="Times New Roman"/>
          <w:spacing w:val="-1"/>
        </w:rPr>
      </w:pPr>
      <w:r w:rsidRPr="00312649">
        <w:rPr>
          <w:rFonts w:ascii="Times New Roman" w:hAnsi="Times New Roman" w:cs="Times New Roman"/>
          <w:spacing w:val="-1"/>
        </w:rPr>
        <w:t xml:space="preserve">Wykonawca oświadcza, że przedmiot Umowy jest wolny od wad fizycznych (rozumianych jako niezgodność oprogramowania ze Szczegółowym opisem przedmiotu zamówienia, stanowiącym załącznik nr 1 do Umowy) oraz wad prawnych, pochodzi z legalnego kanału dystrybucji, </w:t>
      </w:r>
      <w:r w:rsidRPr="00312649">
        <w:rPr>
          <w:rFonts w:ascii="Times New Roman" w:hAnsi="Times New Roman" w:cs="Times New Roman"/>
          <w:spacing w:val="-1"/>
        </w:rPr>
        <w:br/>
        <w:t xml:space="preserve">a dokumenty licencyjne, gwarancyjne oraz inne dokumenty dające prawo do korzystania </w:t>
      </w:r>
      <w:r w:rsidRPr="00312649">
        <w:rPr>
          <w:rFonts w:ascii="Times New Roman" w:hAnsi="Times New Roman" w:cs="Times New Roman"/>
          <w:spacing w:val="-1"/>
        </w:rPr>
        <w:br/>
        <w:t xml:space="preserve">z oprogramowania, umożliwiają Zamawiającemu korzystanie z dostarczonego oprogramowania </w:t>
      </w:r>
      <w:r w:rsidRPr="00312649">
        <w:rPr>
          <w:rFonts w:ascii="Times New Roman" w:hAnsi="Times New Roman" w:cs="Times New Roman"/>
          <w:spacing w:val="-1"/>
        </w:rPr>
        <w:br/>
        <w:t>w sposób zgodny z powszechnie obowiązującym prawem oraz z uwzględnieniem warunków zawartych w dokumentach licencyjnych i gwarancyjnych producentów oprogramowania.</w:t>
      </w:r>
    </w:p>
    <w:p w14:paraId="5BC25DA4" w14:textId="77777777" w:rsidR="00C7596A" w:rsidRPr="00312649" w:rsidRDefault="00C7596A" w:rsidP="00C7596A">
      <w:pPr>
        <w:pStyle w:val="Akapitzlist"/>
        <w:numPr>
          <w:ilvl w:val="0"/>
          <w:numId w:val="76"/>
        </w:numPr>
        <w:shd w:val="clear" w:color="auto" w:fill="FFFFFF"/>
        <w:tabs>
          <w:tab w:val="left" w:pos="0"/>
          <w:tab w:val="left" w:leader="dot" w:pos="6315"/>
        </w:tabs>
        <w:suppressAutoHyphens/>
        <w:autoSpaceDE w:val="0"/>
        <w:autoSpaceDN w:val="0"/>
        <w:adjustRightInd w:val="0"/>
        <w:spacing w:before="60" w:after="60" w:line="276" w:lineRule="auto"/>
        <w:ind w:left="426" w:hanging="426"/>
        <w:jc w:val="both"/>
        <w:rPr>
          <w:rFonts w:ascii="Times New Roman" w:hAnsi="Times New Roman" w:cs="Times New Roman"/>
          <w:spacing w:val="-1"/>
        </w:rPr>
      </w:pPr>
      <w:r w:rsidRPr="00312649">
        <w:rPr>
          <w:rFonts w:ascii="Times New Roman" w:hAnsi="Times New Roman" w:cs="Times New Roman"/>
          <w:spacing w:val="-1"/>
        </w:rPr>
        <w:t xml:space="preserve">Wykonawca jest odpowiedzialny względem Zamawiającego za to, że jest uprawniony do wprowadzenia do obrotu oprogramowania oraz za to, że Zamawiający wskutek zawarcia Umowy będzie upoważniony do korzystania z oprogramowania w sposób zgodny z charakterem </w:t>
      </w:r>
      <w:r w:rsidRPr="00312649">
        <w:rPr>
          <w:rFonts w:ascii="Times New Roman" w:hAnsi="Times New Roman" w:cs="Times New Roman"/>
          <w:spacing w:val="-1"/>
        </w:rPr>
        <w:br/>
        <w:t>i przeznaczeniem oprogramowania oraz z przyjętymi zwyczajami.</w:t>
      </w:r>
    </w:p>
    <w:p w14:paraId="4A8F3884" w14:textId="77777777" w:rsidR="00C7596A" w:rsidRPr="00312649" w:rsidRDefault="00C7596A" w:rsidP="00C7596A">
      <w:pPr>
        <w:pStyle w:val="Akapitzlist"/>
        <w:numPr>
          <w:ilvl w:val="0"/>
          <w:numId w:val="76"/>
        </w:numPr>
        <w:shd w:val="clear" w:color="auto" w:fill="FFFFFF"/>
        <w:tabs>
          <w:tab w:val="left" w:pos="0"/>
          <w:tab w:val="left" w:leader="dot" w:pos="6315"/>
        </w:tabs>
        <w:suppressAutoHyphens/>
        <w:autoSpaceDE w:val="0"/>
        <w:autoSpaceDN w:val="0"/>
        <w:adjustRightInd w:val="0"/>
        <w:spacing w:before="60" w:after="60" w:line="276" w:lineRule="auto"/>
        <w:ind w:left="426" w:hanging="426"/>
        <w:jc w:val="both"/>
        <w:rPr>
          <w:rFonts w:ascii="Times New Roman" w:hAnsi="Times New Roman" w:cs="Times New Roman"/>
          <w:spacing w:val="-1"/>
        </w:rPr>
      </w:pPr>
      <w:r w:rsidRPr="00312649">
        <w:rPr>
          <w:rFonts w:ascii="Times New Roman" w:hAnsi="Times New Roman" w:cs="Times New Roman"/>
          <w:spacing w:val="-1"/>
        </w:rPr>
        <w:lastRenderedPageBreak/>
        <w:t>Wykonawca udziela gwarancji na dostarczane Zamawiającemu oprogramowanie</w:t>
      </w:r>
      <w:r w:rsidRPr="00312649">
        <w:rPr>
          <w:rFonts w:ascii="Times New Roman" w:hAnsi="Times New Roman" w:cs="Times New Roman"/>
        </w:rPr>
        <w:t xml:space="preserve"> </w:t>
      </w:r>
      <w:r w:rsidRPr="00312649">
        <w:rPr>
          <w:rFonts w:ascii="Times New Roman" w:hAnsi="Times New Roman" w:cs="Times New Roman"/>
          <w:spacing w:val="-1"/>
        </w:rPr>
        <w:t>na warunkach określonych przez producenta oprogramowania</w:t>
      </w:r>
      <w:r w:rsidRPr="00312649">
        <w:rPr>
          <w:rStyle w:val="Odwoaniedokomentarza"/>
          <w:rFonts w:ascii="Times New Roman" w:hAnsi="Times New Roman" w:cs="Times New Roman"/>
          <w:sz w:val="22"/>
          <w:szCs w:val="22"/>
        </w:rPr>
        <w:t/>
      </w:r>
      <w:r w:rsidRPr="00312649">
        <w:rPr>
          <w:rFonts w:ascii="Times New Roman" w:hAnsi="Times New Roman" w:cs="Times New Roman"/>
          <w:spacing w:val="-1"/>
        </w:rPr>
        <w:t xml:space="preserve">, licząc od dnia podpisania przez obie Strony protokołu odbioru końcowego przedmiotu Umowy bez zastrzeżeń. Szczegółowe warunki gwarancji określone są w dokumentach licencyjnych i gwarancyjnych producenta oprogramowania dostarczonych przez Wykonawcę. </w:t>
      </w:r>
    </w:p>
    <w:p w14:paraId="0FB080FC" w14:textId="659C5F7E" w:rsidR="00C7596A" w:rsidRPr="00312649" w:rsidRDefault="00C7596A" w:rsidP="00C7596A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6916ED7A" w14:textId="212F0F53" w:rsidR="00551320" w:rsidRPr="00312649" w:rsidRDefault="00551320" w:rsidP="00290C80">
      <w:pPr>
        <w:pStyle w:val="Nagwek1"/>
        <w:spacing w:before="0" w:line="276" w:lineRule="auto"/>
        <w:jc w:val="center"/>
        <w:rPr>
          <w:rFonts w:ascii="Times New Roman" w:hAnsi="Times New Roman"/>
          <w:sz w:val="22"/>
          <w:szCs w:val="22"/>
        </w:rPr>
      </w:pPr>
      <w:r w:rsidRPr="00312649">
        <w:rPr>
          <w:rFonts w:ascii="Times New Roman" w:hAnsi="Times New Roman"/>
          <w:color w:val="auto"/>
          <w:sz w:val="22"/>
          <w:szCs w:val="22"/>
        </w:rPr>
        <w:t xml:space="preserve">§ </w:t>
      </w:r>
      <w:r w:rsidR="00C7596A" w:rsidRPr="00312649">
        <w:rPr>
          <w:rFonts w:ascii="Times New Roman" w:hAnsi="Times New Roman"/>
          <w:color w:val="auto"/>
          <w:sz w:val="22"/>
          <w:szCs w:val="22"/>
        </w:rPr>
        <w:t>5</w:t>
      </w:r>
    </w:p>
    <w:p w14:paraId="454C2329" w14:textId="77777777" w:rsidR="00FC200F" w:rsidRPr="00312649" w:rsidRDefault="00FC200F" w:rsidP="00290C80">
      <w:pPr>
        <w:pStyle w:val="Nagwek1"/>
        <w:spacing w:before="0" w:line="276" w:lineRule="auto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312649">
        <w:rPr>
          <w:rFonts w:ascii="Times New Roman" w:hAnsi="Times New Roman"/>
          <w:b/>
          <w:color w:val="auto"/>
          <w:sz w:val="22"/>
          <w:szCs w:val="22"/>
        </w:rPr>
        <w:t xml:space="preserve">Obowiązki </w:t>
      </w:r>
      <w:r w:rsidR="00050678" w:rsidRPr="00312649">
        <w:rPr>
          <w:rFonts w:ascii="Times New Roman" w:hAnsi="Times New Roman"/>
          <w:b/>
          <w:color w:val="auto"/>
          <w:sz w:val="22"/>
          <w:szCs w:val="22"/>
        </w:rPr>
        <w:t>Wykonawcy</w:t>
      </w:r>
      <w:r w:rsidRPr="00312649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</w:p>
    <w:p w14:paraId="14EDB763" w14:textId="77777777" w:rsidR="00FC200F" w:rsidRPr="00312649" w:rsidRDefault="00FC200F" w:rsidP="00290C80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</w:p>
    <w:p w14:paraId="7EA0FC1F" w14:textId="77777777" w:rsidR="00050678" w:rsidRPr="00312649" w:rsidRDefault="00FC200F" w:rsidP="00290C8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 xml:space="preserve">Wykonawca oświadcza, że posiada konieczne doświadczenie i profesjonalne kwalifikacje niezbędne do prawidłowego wykonania </w:t>
      </w:r>
      <w:r w:rsidR="000F5801" w:rsidRPr="00312649">
        <w:rPr>
          <w:rFonts w:ascii="Times New Roman" w:hAnsi="Times New Roman" w:cs="Times New Roman"/>
        </w:rPr>
        <w:t>p</w:t>
      </w:r>
      <w:r w:rsidRPr="00312649">
        <w:rPr>
          <w:rFonts w:ascii="Times New Roman" w:hAnsi="Times New Roman" w:cs="Times New Roman"/>
        </w:rPr>
        <w:t>rzedmiotu Umowy</w:t>
      </w:r>
      <w:r w:rsidR="000F5801" w:rsidRPr="00312649">
        <w:rPr>
          <w:rFonts w:ascii="Times New Roman" w:hAnsi="Times New Roman" w:cs="Times New Roman"/>
        </w:rPr>
        <w:t>.</w:t>
      </w:r>
      <w:r w:rsidRPr="00312649">
        <w:rPr>
          <w:rFonts w:ascii="Times New Roman" w:hAnsi="Times New Roman" w:cs="Times New Roman"/>
        </w:rPr>
        <w:t xml:space="preserve"> </w:t>
      </w:r>
    </w:p>
    <w:p w14:paraId="00F52315" w14:textId="77777777" w:rsidR="00FC200F" w:rsidRPr="00312649" w:rsidRDefault="00050678" w:rsidP="00290C8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 xml:space="preserve">Wykonawca </w:t>
      </w:r>
      <w:r w:rsidR="00FC200F" w:rsidRPr="00312649">
        <w:rPr>
          <w:rFonts w:ascii="Times New Roman" w:hAnsi="Times New Roman" w:cs="Times New Roman"/>
        </w:rPr>
        <w:t xml:space="preserve">zobowiązuje się do </w:t>
      </w:r>
      <w:r w:rsidR="00397A4F" w:rsidRPr="00312649">
        <w:rPr>
          <w:rFonts w:ascii="Times New Roman" w:hAnsi="Times New Roman" w:cs="Times New Roman"/>
        </w:rPr>
        <w:t xml:space="preserve">realizacji </w:t>
      </w:r>
      <w:r w:rsidR="00FC200F" w:rsidRPr="00312649">
        <w:rPr>
          <w:rFonts w:ascii="Times New Roman" w:hAnsi="Times New Roman" w:cs="Times New Roman"/>
        </w:rPr>
        <w:t>Umowy przy zachowaniu najwyższej staranności, z</w:t>
      </w:r>
      <w:r w:rsidRPr="00312649">
        <w:rPr>
          <w:rFonts w:ascii="Times New Roman" w:hAnsi="Times New Roman" w:cs="Times New Roman"/>
        </w:rPr>
        <w:t> </w:t>
      </w:r>
      <w:r w:rsidR="00FC200F" w:rsidRPr="00312649">
        <w:rPr>
          <w:rFonts w:ascii="Times New Roman" w:hAnsi="Times New Roman" w:cs="Times New Roman"/>
        </w:rPr>
        <w:t>uwzględnieniem zawodowego charakteru działalności Wykonawcy, rzetelnie i</w:t>
      </w:r>
      <w:r w:rsidR="008914DD" w:rsidRPr="00312649">
        <w:rPr>
          <w:rFonts w:ascii="Times New Roman" w:hAnsi="Times New Roman" w:cs="Times New Roman"/>
        </w:rPr>
        <w:t> </w:t>
      </w:r>
      <w:r w:rsidR="00FC200F" w:rsidRPr="00312649">
        <w:rPr>
          <w:rFonts w:ascii="Times New Roman" w:hAnsi="Times New Roman" w:cs="Times New Roman"/>
        </w:rPr>
        <w:t>terminowo.</w:t>
      </w:r>
    </w:p>
    <w:p w14:paraId="574F8CCF" w14:textId="303EDCD7" w:rsidR="00050678" w:rsidRPr="00312649" w:rsidRDefault="00050678" w:rsidP="00290C8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>Wykonawca zobowiązuje się, że dołoży należytych starań</w:t>
      </w:r>
      <w:r w:rsidR="000F5801" w:rsidRPr="00312649">
        <w:rPr>
          <w:rFonts w:ascii="Times New Roman" w:hAnsi="Times New Roman" w:cs="Times New Roman"/>
        </w:rPr>
        <w:t>,</w:t>
      </w:r>
      <w:r w:rsidRPr="00312649">
        <w:rPr>
          <w:rFonts w:ascii="Times New Roman" w:hAnsi="Times New Roman" w:cs="Times New Roman"/>
        </w:rPr>
        <w:t xml:space="preserve"> by </w:t>
      </w:r>
      <w:r w:rsidR="000F6EAD" w:rsidRPr="00312649">
        <w:rPr>
          <w:rFonts w:ascii="Times New Roman" w:hAnsi="Times New Roman" w:cs="Times New Roman"/>
        </w:rPr>
        <w:t xml:space="preserve">Personel </w:t>
      </w:r>
      <w:r w:rsidRPr="00312649">
        <w:rPr>
          <w:rFonts w:ascii="Times New Roman" w:hAnsi="Times New Roman" w:cs="Times New Roman"/>
        </w:rPr>
        <w:t>Wykonawcy</w:t>
      </w:r>
      <w:r w:rsidR="000F6EAD" w:rsidRPr="00312649">
        <w:rPr>
          <w:rFonts w:ascii="Times New Roman" w:hAnsi="Times New Roman" w:cs="Times New Roman"/>
        </w:rPr>
        <w:t>,</w:t>
      </w:r>
      <w:r w:rsidRPr="00312649">
        <w:rPr>
          <w:rFonts w:ascii="Times New Roman" w:hAnsi="Times New Roman" w:cs="Times New Roman"/>
        </w:rPr>
        <w:t xml:space="preserve"> </w:t>
      </w:r>
      <w:r w:rsidR="000F6EAD" w:rsidRPr="00312649">
        <w:rPr>
          <w:rFonts w:ascii="Times New Roman" w:hAnsi="Times New Roman" w:cs="Times New Roman"/>
        </w:rPr>
        <w:t>realizowa</w:t>
      </w:r>
      <w:r w:rsidR="00B52E6F" w:rsidRPr="00312649">
        <w:rPr>
          <w:rFonts w:ascii="Times New Roman" w:hAnsi="Times New Roman" w:cs="Times New Roman"/>
        </w:rPr>
        <w:t>ł</w:t>
      </w:r>
      <w:r w:rsidR="000F6EAD" w:rsidRPr="00312649">
        <w:rPr>
          <w:rFonts w:ascii="Times New Roman" w:hAnsi="Times New Roman" w:cs="Times New Roman"/>
        </w:rPr>
        <w:t xml:space="preserve"> postanowienia Umowy</w:t>
      </w:r>
      <w:r w:rsidRPr="00312649">
        <w:rPr>
          <w:rFonts w:ascii="Times New Roman" w:hAnsi="Times New Roman" w:cs="Times New Roman"/>
        </w:rPr>
        <w:t xml:space="preserve"> ze szczególną starannością, z uwzględnieniem obowiązujących przepisów prawa i standardów oraz dbając o interesy Zamawiającego.</w:t>
      </w:r>
    </w:p>
    <w:p w14:paraId="21D9B32D" w14:textId="77777777" w:rsidR="00050678" w:rsidRPr="00312649" w:rsidRDefault="00050678" w:rsidP="00290C8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>Wykonawca zobowiązuje się do wykonywania obowiązków wynikających z Umowy w sposób zapobiegający utracie jakichkolwiek danych. W przypadku, kiedy działanie Wykonawcy w ramach realizacji Umowy wiąże się z ryzykiem utraty danych, Wykonawca zobowiązany jest poinformować o tym Zamawiającego przed przystąpieniem do pracy oraz odpowiednio zabezpieczyć się przed potencjalną utratą danych.</w:t>
      </w:r>
    </w:p>
    <w:p w14:paraId="37BB7959" w14:textId="77777777" w:rsidR="00050678" w:rsidRPr="00312649" w:rsidRDefault="00050678" w:rsidP="00290C8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 xml:space="preserve">Wykonawca zobowiązuje się do przestrzegania przepisów i zarządzeń organizacyjnych, przepisów BHP i p.poż obowiązujących na terenie </w:t>
      </w:r>
      <w:r w:rsidR="003A0514" w:rsidRPr="00312649">
        <w:rPr>
          <w:rFonts w:ascii="Times New Roman" w:hAnsi="Times New Roman" w:cs="Times New Roman"/>
        </w:rPr>
        <w:t xml:space="preserve">siedziby </w:t>
      </w:r>
      <w:r w:rsidRPr="00312649">
        <w:rPr>
          <w:rFonts w:ascii="Times New Roman" w:hAnsi="Times New Roman" w:cs="Times New Roman"/>
        </w:rPr>
        <w:t>Zamawiającego i ponoszenia odpowiedzialności za</w:t>
      </w:r>
      <w:r w:rsidR="006A241A" w:rsidRPr="00312649">
        <w:rPr>
          <w:rFonts w:ascii="Times New Roman" w:hAnsi="Times New Roman" w:cs="Times New Roman"/>
        </w:rPr>
        <w:t> </w:t>
      </w:r>
      <w:r w:rsidRPr="00312649">
        <w:rPr>
          <w:rFonts w:ascii="Times New Roman" w:hAnsi="Times New Roman" w:cs="Times New Roman"/>
        </w:rPr>
        <w:t xml:space="preserve">ich naruszenie i ewentualne szkody spowodowane w związku z realizacją Umowy. </w:t>
      </w:r>
    </w:p>
    <w:p w14:paraId="2E2B276C" w14:textId="77777777" w:rsidR="00050678" w:rsidRPr="00312649" w:rsidRDefault="00050678" w:rsidP="00290C8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 xml:space="preserve">Wykonawca zapewni </w:t>
      </w:r>
      <w:r w:rsidR="004900AB" w:rsidRPr="00312649">
        <w:rPr>
          <w:rFonts w:ascii="Times New Roman" w:hAnsi="Times New Roman" w:cs="Times New Roman"/>
        </w:rPr>
        <w:t xml:space="preserve">Personelowi Wykonawcy </w:t>
      </w:r>
      <w:r w:rsidRPr="00312649">
        <w:rPr>
          <w:rFonts w:ascii="Times New Roman" w:hAnsi="Times New Roman" w:cs="Times New Roman"/>
        </w:rPr>
        <w:t>odpowiedni sprzęt informatyczny i</w:t>
      </w:r>
      <w:r w:rsidR="00B37B21" w:rsidRPr="00312649">
        <w:rPr>
          <w:rFonts w:ascii="Times New Roman" w:hAnsi="Times New Roman" w:cs="Times New Roman"/>
        </w:rPr>
        <w:t> </w:t>
      </w:r>
      <w:r w:rsidRPr="00312649">
        <w:rPr>
          <w:rFonts w:ascii="Times New Roman" w:hAnsi="Times New Roman" w:cs="Times New Roman"/>
        </w:rPr>
        <w:t>oprogramowanie konieczne do realizacji Umowy.</w:t>
      </w:r>
    </w:p>
    <w:p w14:paraId="489416C7" w14:textId="77777777" w:rsidR="00050678" w:rsidRPr="00312649" w:rsidRDefault="00050678" w:rsidP="00290C8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>Wykonawcy nie przysługuje prawo do zaciągania zobowiązań lub składania oświadczeń woli w imieniu Zamawiającego.</w:t>
      </w:r>
    </w:p>
    <w:p w14:paraId="743AA123" w14:textId="36D754BF" w:rsidR="00C43FAA" w:rsidRPr="00312649" w:rsidRDefault="00C43FAA" w:rsidP="00290C8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>Wykonawca zobowiązuje się do zachowania poufności informacji uzyskanych w związku z</w:t>
      </w:r>
      <w:r w:rsidR="00A5741F" w:rsidRPr="00312649">
        <w:rPr>
          <w:rFonts w:ascii="Times New Roman" w:hAnsi="Times New Roman" w:cs="Times New Roman"/>
        </w:rPr>
        <w:t> </w:t>
      </w:r>
      <w:r w:rsidRPr="00312649">
        <w:rPr>
          <w:rFonts w:ascii="Times New Roman" w:hAnsi="Times New Roman" w:cs="Times New Roman"/>
        </w:rPr>
        <w:t>realizacją Umowy, w szczególności poprzez ustalenie zasad dostępu do tych danych przez osoby realizujące w jego imieniu prace, zapewnienie warunków technicznych uniemożliwiających ich</w:t>
      </w:r>
      <w:r w:rsidR="006A241A" w:rsidRPr="00312649">
        <w:rPr>
          <w:rFonts w:ascii="Times New Roman" w:hAnsi="Times New Roman" w:cs="Times New Roman"/>
        </w:rPr>
        <w:t> </w:t>
      </w:r>
      <w:r w:rsidRPr="00312649">
        <w:rPr>
          <w:rFonts w:ascii="Times New Roman" w:hAnsi="Times New Roman" w:cs="Times New Roman"/>
        </w:rPr>
        <w:t>nieuprawnione ujawnienie oraz uwzględnienie ryzyka związanego z ich niekontrolowanym upublicznieniem.</w:t>
      </w:r>
    </w:p>
    <w:p w14:paraId="7DDAF1D5" w14:textId="0A439227" w:rsidR="00B52E6F" w:rsidRPr="00312649" w:rsidRDefault="00B52E6F" w:rsidP="00290C8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>Wykonawca zobowiązuje się do natychmiastowego informowania osób upoważnionych do kontaktów ze strony Zamawiającego przy realizacji Umowy o pojawiających się zagrożeniach dla poprawnej i terminowej realizacji przedmiotu Umowy.</w:t>
      </w:r>
    </w:p>
    <w:p w14:paraId="5D4A85FB" w14:textId="26EE0CD0" w:rsidR="00432C4E" w:rsidRPr="00312649" w:rsidRDefault="00432C4E" w:rsidP="00290C8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  <w:i/>
        </w:rPr>
        <w:t>W przypadku gdy zaoferowane przez Wykonawcę Oprogramowanie równoważne nie będzie właściwie współdziałać z systemami/ aplikacjami/skryptami informatycznymi funkcjonującymi u Zamawiającego lub spowoduje zakłócenia w funkcjonowaniu pracy Zamawiającego, Wykonawca pokryje wszelkie koszty związane z przywróceniem i sprawnym działaniem systemów/aplikacji/skryptów u Zamawiającego oraz na własny koszt dokona niezbędnych modyfikacji przywracających właściwe działanie również po odinstalowaniu zaproponowanego Oprogramowania równoważnego</w:t>
      </w:r>
      <w:r w:rsidRPr="00312649">
        <w:rPr>
          <w:rFonts w:ascii="Times New Roman" w:hAnsi="Times New Roman" w:cs="Times New Roman"/>
        </w:rPr>
        <w:t>.</w:t>
      </w:r>
      <w:r w:rsidR="00A27750" w:rsidRPr="00312649">
        <w:rPr>
          <w:rFonts w:ascii="Times New Roman" w:hAnsi="Times New Roman" w:cs="Times New Roman"/>
        </w:rPr>
        <w:t>*</w:t>
      </w:r>
    </w:p>
    <w:p w14:paraId="50ADF3B5" w14:textId="7040AC4E" w:rsidR="003D4446" w:rsidRDefault="003D4446" w:rsidP="00290C80">
      <w:pPr>
        <w:pStyle w:val="Nagwek1"/>
        <w:spacing w:before="0" w:line="276" w:lineRule="auto"/>
        <w:jc w:val="center"/>
        <w:rPr>
          <w:rFonts w:ascii="Times New Roman" w:eastAsiaTheme="minorHAnsi" w:hAnsi="Times New Roman"/>
          <w:color w:val="auto"/>
          <w:sz w:val="22"/>
          <w:szCs w:val="22"/>
        </w:rPr>
      </w:pPr>
    </w:p>
    <w:p w14:paraId="7C1F2DF5" w14:textId="77777777" w:rsidR="002A32C2" w:rsidRPr="002A32C2" w:rsidRDefault="002A32C2" w:rsidP="002A32C2"/>
    <w:p w14:paraId="368345AD" w14:textId="69A3EC52" w:rsidR="00FC200F" w:rsidRPr="00312649" w:rsidRDefault="00854D74" w:rsidP="00290C80">
      <w:pPr>
        <w:pStyle w:val="Nagwek1"/>
        <w:spacing w:before="0" w:line="276" w:lineRule="auto"/>
        <w:jc w:val="center"/>
        <w:rPr>
          <w:rFonts w:ascii="Times New Roman" w:hAnsi="Times New Roman"/>
          <w:sz w:val="22"/>
          <w:szCs w:val="22"/>
        </w:rPr>
      </w:pPr>
      <w:r w:rsidRPr="00312649">
        <w:rPr>
          <w:rFonts w:ascii="Times New Roman" w:hAnsi="Times New Roman"/>
          <w:color w:val="auto"/>
          <w:sz w:val="22"/>
          <w:szCs w:val="22"/>
        </w:rPr>
        <w:lastRenderedPageBreak/>
        <w:t>§</w:t>
      </w:r>
      <w:r w:rsidR="00314E19" w:rsidRPr="00312649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C7596A" w:rsidRPr="00312649">
        <w:rPr>
          <w:rFonts w:ascii="Times New Roman" w:hAnsi="Times New Roman"/>
          <w:color w:val="auto"/>
          <w:sz w:val="22"/>
          <w:szCs w:val="22"/>
        </w:rPr>
        <w:t>6</w:t>
      </w:r>
    </w:p>
    <w:p w14:paraId="6514C1F5" w14:textId="77777777" w:rsidR="00FC200F" w:rsidRPr="00312649" w:rsidRDefault="00FC200F" w:rsidP="00290C80">
      <w:pPr>
        <w:pStyle w:val="Nagwek1"/>
        <w:spacing w:before="0" w:line="276" w:lineRule="auto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312649">
        <w:rPr>
          <w:rFonts w:ascii="Times New Roman" w:hAnsi="Times New Roman"/>
          <w:b/>
          <w:color w:val="auto"/>
          <w:sz w:val="22"/>
          <w:szCs w:val="22"/>
        </w:rPr>
        <w:t xml:space="preserve">Obowiązki Zamawiającego </w:t>
      </w:r>
    </w:p>
    <w:p w14:paraId="6861B21D" w14:textId="77777777" w:rsidR="00FC200F" w:rsidRPr="00312649" w:rsidRDefault="00FC200F" w:rsidP="00290C80">
      <w:pPr>
        <w:spacing w:after="0" w:line="276" w:lineRule="auto"/>
        <w:rPr>
          <w:rFonts w:ascii="Times New Roman" w:hAnsi="Times New Roman" w:cs="Times New Roman"/>
        </w:rPr>
      </w:pPr>
    </w:p>
    <w:p w14:paraId="06FAE1C6" w14:textId="0B6B4DD2" w:rsidR="00FC200F" w:rsidRPr="00312649" w:rsidRDefault="00FC200F" w:rsidP="00290C80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>Zamawiający jest zobowiązany do</w:t>
      </w:r>
      <w:r w:rsidR="000E1993" w:rsidRPr="00312649">
        <w:rPr>
          <w:rFonts w:ascii="Times New Roman" w:hAnsi="Times New Roman" w:cs="Times New Roman"/>
        </w:rPr>
        <w:t xml:space="preserve"> zapewnienia</w:t>
      </w:r>
      <w:r w:rsidR="003D024A" w:rsidRPr="00312649">
        <w:rPr>
          <w:rFonts w:ascii="Times New Roman" w:hAnsi="Times New Roman" w:cs="Times New Roman"/>
        </w:rPr>
        <w:t xml:space="preserve"> Personelowi Wykonawcy</w:t>
      </w:r>
      <w:r w:rsidRPr="00312649">
        <w:rPr>
          <w:rFonts w:ascii="Times New Roman" w:hAnsi="Times New Roman" w:cs="Times New Roman"/>
        </w:rPr>
        <w:t>:</w:t>
      </w:r>
    </w:p>
    <w:p w14:paraId="61B4173C" w14:textId="70D4140B" w:rsidR="00E66469" w:rsidRPr="00312649" w:rsidRDefault="00E66469" w:rsidP="00290C80">
      <w:pPr>
        <w:numPr>
          <w:ilvl w:val="1"/>
          <w:numId w:val="53"/>
        </w:numPr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>stanowisk pracy niezbędnych do realizacji prac objętych przedmiotem Umowy</w:t>
      </w:r>
      <w:r w:rsidR="004B3191" w:rsidRPr="00312649">
        <w:rPr>
          <w:rFonts w:ascii="Times New Roman" w:hAnsi="Times New Roman" w:cs="Times New Roman"/>
        </w:rPr>
        <w:t>,</w:t>
      </w:r>
      <w:r w:rsidR="00AE4492" w:rsidRPr="00312649">
        <w:rPr>
          <w:rFonts w:ascii="Times New Roman" w:hAnsi="Times New Roman" w:cs="Times New Roman"/>
        </w:rPr>
        <w:t xml:space="preserve"> </w:t>
      </w:r>
      <w:r w:rsidRPr="00312649">
        <w:rPr>
          <w:rFonts w:ascii="Times New Roman" w:hAnsi="Times New Roman" w:cs="Times New Roman"/>
        </w:rPr>
        <w:t>z zastrzeżeniem</w:t>
      </w:r>
      <w:r w:rsidR="00C7596A" w:rsidRPr="00312649">
        <w:rPr>
          <w:rFonts w:ascii="Times New Roman" w:hAnsi="Times New Roman" w:cs="Times New Roman"/>
        </w:rPr>
        <w:br/>
      </w:r>
      <w:r w:rsidRPr="00312649">
        <w:rPr>
          <w:rFonts w:ascii="Times New Roman" w:hAnsi="Times New Roman" w:cs="Times New Roman"/>
        </w:rPr>
        <w:t xml:space="preserve">§ </w:t>
      </w:r>
      <w:r w:rsidR="00C7596A" w:rsidRPr="00312649">
        <w:rPr>
          <w:rFonts w:ascii="Times New Roman" w:hAnsi="Times New Roman" w:cs="Times New Roman"/>
        </w:rPr>
        <w:t>5</w:t>
      </w:r>
      <w:r w:rsidRPr="00312649">
        <w:rPr>
          <w:rFonts w:ascii="Times New Roman" w:hAnsi="Times New Roman" w:cs="Times New Roman"/>
        </w:rPr>
        <w:t xml:space="preserve"> ust. 6;</w:t>
      </w:r>
    </w:p>
    <w:p w14:paraId="54EC3C60" w14:textId="336F65C0" w:rsidR="00E66469" w:rsidRPr="00312649" w:rsidRDefault="00E66469" w:rsidP="00290C80">
      <w:pPr>
        <w:numPr>
          <w:ilvl w:val="1"/>
          <w:numId w:val="53"/>
        </w:numPr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 xml:space="preserve">dostępu do </w:t>
      </w:r>
      <w:r w:rsidR="009406EA" w:rsidRPr="00312649">
        <w:rPr>
          <w:rFonts w:ascii="Times New Roman" w:hAnsi="Times New Roman" w:cs="Times New Roman"/>
        </w:rPr>
        <w:t>Infrastruktury Zamawiającego</w:t>
      </w:r>
      <w:r w:rsidRPr="00312649">
        <w:rPr>
          <w:rFonts w:ascii="Times New Roman" w:hAnsi="Times New Roman" w:cs="Times New Roman"/>
        </w:rPr>
        <w:t xml:space="preserve"> w zakresie niezbędnym do realizacji Usług</w:t>
      </w:r>
      <w:r w:rsidR="003A0514" w:rsidRPr="00312649">
        <w:rPr>
          <w:rFonts w:ascii="Times New Roman" w:hAnsi="Times New Roman" w:cs="Times New Roman"/>
        </w:rPr>
        <w:t>;</w:t>
      </w:r>
      <w:r w:rsidRPr="00312649">
        <w:rPr>
          <w:rFonts w:ascii="Times New Roman" w:hAnsi="Times New Roman" w:cs="Times New Roman"/>
        </w:rPr>
        <w:t xml:space="preserve"> </w:t>
      </w:r>
      <w:r w:rsidR="003A0514" w:rsidRPr="00312649">
        <w:rPr>
          <w:rFonts w:ascii="Times New Roman" w:hAnsi="Times New Roman" w:cs="Times New Roman"/>
        </w:rPr>
        <w:t xml:space="preserve">przydzielanie </w:t>
      </w:r>
      <w:r w:rsidRPr="00312649">
        <w:rPr>
          <w:rFonts w:ascii="Times New Roman" w:hAnsi="Times New Roman" w:cs="Times New Roman"/>
        </w:rPr>
        <w:t xml:space="preserve">ww. dostępów odbywać się będzie zgodnie z  </w:t>
      </w:r>
      <w:r w:rsidR="00AE4492" w:rsidRPr="00312649">
        <w:rPr>
          <w:rFonts w:ascii="Times New Roman" w:hAnsi="Times New Roman" w:cs="Times New Roman"/>
        </w:rPr>
        <w:t xml:space="preserve">regulacjami </w:t>
      </w:r>
      <w:r w:rsidRPr="00312649">
        <w:rPr>
          <w:rFonts w:ascii="Times New Roman" w:hAnsi="Times New Roman" w:cs="Times New Roman"/>
        </w:rPr>
        <w:t>wewnętrznymi</w:t>
      </w:r>
      <w:r w:rsidR="003A0514" w:rsidRPr="00312649">
        <w:rPr>
          <w:rFonts w:ascii="Times New Roman" w:hAnsi="Times New Roman" w:cs="Times New Roman"/>
        </w:rPr>
        <w:t xml:space="preserve"> Zamawiającego</w:t>
      </w:r>
      <w:r w:rsidRPr="00312649">
        <w:rPr>
          <w:rFonts w:ascii="Times New Roman" w:hAnsi="Times New Roman" w:cs="Times New Roman"/>
        </w:rPr>
        <w:t>;</w:t>
      </w:r>
    </w:p>
    <w:p w14:paraId="5B096BA4" w14:textId="4273DAD9" w:rsidR="00E66469" w:rsidRPr="00312649" w:rsidRDefault="003164F4" w:rsidP="00290C80">
      <w:pPr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 xml:space="preserve">3) </w:t>
      </w:r>
      <w:r w:rsidR="00E66469" w:rsidRPr="00312649">
        <w:rPr>
          <w:rFonts w:ascii="Times New Roman" w:hAnsi="Times New Roman" w:cs="Times New Roman"/>
        </w:rPr>
        <w:t>dostępu do pomieszczeń w siedzibie Zamawiającego, w zakresie niezbędnym do realizacji przydzielonych zadań, w okresie obowiązywania Umowy;</w:t>
      </w:r>
      <w:r w:rsidR="00BB34A1" w:rsidRPr="00312649">
        <w:rPr>
          <w:rFonts w:ascii="Times New Roman" w:hAnsi="Times New Roman" w:cs="Times New Roman"/>
        </w:rPr>
        <w:t xml:space="preserve"> dostęp do pomieszczeń technicznych będzie możliwy tylko za  zgodą Zamawiającego i tylko przy udziale pracownika Zamawiającego</w:t>
      </w:r>
      <w:r w:rsidR="004B3191" w:rsidRPr="00312649">
        <w:rPr>
          <w:rFonts w:ascii="Times New Roman" w:hAnsi="Times New Roman" w:cs="Times New Roman"/>
        </w:rPr>
        <w:t>.</w:t>
      </w:r>
    </w:p>
    <w:p w14:paraId="13734B25" w14:textId="77777777" w:rsidR="00FC200F" w:rsidRPr="00312649" w:rsidRDefault="00FC200F" w:rsidP="00290C80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</w:p>
    <w:p w14:paraId="491698BE" w14:textId="6567D6D3" w:rsidR="00911614" w:rsidRPr="00312649" w:rsidRDefault="00911614" w:rsidP="00290C80">
      <w:pPr>
        <w:pStyle w:val="Nagwek1"/>
        <w:spacing w:before="0" w:line="276" w:lineRule="auto"/>
        <w:jc w:val="center"/>
        <w:rPr>
          <w:rFonts w:ascii="Times New Roman" w:hAnsi="Times New Roman"/>
          <w:color w:val="auto"/>
          <w:sz w:val="22"/>
          <w:szCs w:val="22"/>
        </w:rPr>
      </w:pPr>
      <w:r w:rsidRPr="00312649">
        <w:rPr>
          <w:rFonts w:ascii="Times New Roman" w:hAnsi="Times New Roman"/>
          <w:color w:val="auto"/>
          <w:sz w:val="22"/>
          <w:szCs w:val="22"/>
        </w:rPr>
        <w:t>§</w:t>
      </w:r>
      <w:r w:rsidR="00314E19" w:rsidRPr="00312649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C7596A" w:rsidRPr="00312649">
        <w:rPr>
          <w:rFonts w:ascii="Times New Roman" w:hAnsi="Times New Roman"/>
          <w:color w:val="auto"/>
          <w:sz w:val="22"/>
          <w:szCs w:val="22"/>
        </w:rPr>
        <w:t>7</w:t>
      </w:r>
    </w:p>
    <w:p w14:paraId="0B9737DD" w14:textId="0961E47F" w:rsidR="00551320" w:rsidRPr="00312649" w:rsidRDefault="00551320" w:rsidP="00290C80">
      <w:pPr>
        <w:pStyle w:val="Nagwek1"/>
        <w:spacing w:before="0" w:line="276" w:lineRule="auto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312649">
        <w:rPr>
          <w:rFonts w:ascii="Times New Roman" w:hAnsi="Times New Roman"/>
          <w:b/>
          <w:color w:val="auto"/>
          <w:sz w:val="22"/>
          <w:szCs w:val="22"/>
        </w:rPr>
        <w:t xml:space="preserve">Odbiór przedmiotu </w:t>
      </w:r>
      <w:r w:rsidR="00382B22" w:rsidRPr="00312649">
        <w:rPr>
          <w:rFonts w:ascii="Times New Roman" w:hAnsi="Times New Roman"/>
          <w:b/>
          <w:color w:val="auto"/>
          <w:sz w:val="22"/>
          <w:szCs w:val="22"/>
        </w:rPr>
        <w:t>U</w:t>
      </w:r>
      <w:r w:rsidRPr="00312649">
        <w:rPr>
          <w:rFonts w:ascii="Times New Roman" w:hAnsi="Times New Roman"/>
          <w:b/>
          <w:color w:val="auto"/>
          <w:sz w:val="22"/>
          <w:szCs w:val="22"/>
        </w:rPr>
        <w:t>mowy</w:t>
      </w:r>
    </w:p>
    <w:p w14:paraId="679E134C" w14:textId="77777777" w:rsidR="00551320" w:rsidRPr="00312649" w:rsidRDefault="00551320" w:rsidP="00CF0B8E">
      <w:pPr>
        <w:spacing w:line="276" w:lineRule="auto"/>
      </w:pPr>
    </w:p>
    <w:p w14:paraId="5752BF4C" w14:textId="77777777" w:rsidR="00FC0A9A" w:rsidRDefault="00BB34A1" w:rsidP="00FC0A9A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>Po zakończeniu</w:t>
      </w:r>
      <w:r w:rsidR="0028772C" w:rsidRPr="00312649">
        <w:rPr>
          <w:rFonts w:ascii="Times New Roman" w:hAnsi="Times New Roman" w:cs="Times New Roman"/>
        </w:rPr>
        <w:t xml:space="preserve"> prac w zakresie</w:t>
      </w:r>
      <w:r w:rsidRPr="00312649">
        <w:rPr>
          <w:rFonts w:ascii="Times New Roman" w:hAnsi="Times New Roman" w:cs="Times New Roman"/>
        </w:rPr>
        <w:t xml:space="preserve"> każdego z Etapów, o których mowa w § </w:t>
      </w:r>
      <w:r w:rsidR="00151CCC" w:rsidRPr="00312649">
        <w:rPr>
          <w:rFonts w:ascii="Times New Roman" w:hAnsi="Times New Roman" w:cs="Times New Roman"/>
        </w:rPr>
        <w:t>1</w:t>
      </w:r>
      <w:r w:rsidRPr="00312649">
        <w:rPr>
          <w:rFonts w:ascii="Times New Roman" w:hAnsi="Times New Roman" w:cs="Times New Roman"/>
        </w:rPr>
        <w:t xml:space="preserve"> </w:t>
      </w:r>
      <w:r w:rsidR="004B3191" w:rsidRPr="00312649">
        <w:rPr>
          <w:rFonts w:ascii="Times New Roman" w:hAnsi="Times New Roman" w:cs="Times New Roman"/>
        </w:rPr>
        <w:t xml:space="preserve">ust. </w:t>
      </w:r>
      <w:r w:rsidR="00151CCC" w:rsidRPr="00312649">
        <w:rPr>
          <w:rFonts w:ascii="Times New Roman" w:hAnsi="Times New Roman" w:cs="Times New Roman"/>
        </w:rPr>
        <w:t>3</w:t>
      </w:r>
      <w:r w:rsidRPr="00312649">
        <w:rPr>
          <w:rFonts w:ascii="Times New Roman" w:hAnsi="Times New Roman" w:cs="Times New Roman"/>
        </w:rPr>
        <w:t xml:space="preserve">, </w:t>
      </w:r>
      <w:r w:rsidR="004B3191" w:rsidRPr="00312649">
        <w:rPr>
          <w:rFonts w:ascii="Times New Roman" w:hAnsi="Times New Roman" w:cs="Times New Roman"/>
        </w:rPr>
        <w:t xml:space="preserve">Odbiór </w:t>
      </w:r>
      <w:r w:rsidR="000B4D52" w:rsidRPr="00312649">
        <w:rPr>
          <w:rFonts w:ascii="Times New Roman" w:hAnsi="Times New Roman" w:cs="Times New Roman"/>
        </w:rPr>
        <w:t xml:space="preserve">przedmiotu Umowy odbywać się będzie </w:t>
      </w:r>
      <w:r w:rsidRPr="00312649">
        <w:rPr>
          <w:rFonts w:ascii="Times New Roman" w:hAnsi="Times New Roman" w:cs="Times New Roman"/>
        </w:rPr>
        <w:t>w następujący sposób</w:t>
      </w:r>
      <w:r w:rsidR="00F244F2" w:rsidRPr="00312649">
        <w:rPr>
          <w:rFonts w:ascii="Times New Roman" w:hAnsi="Times New Roman" w:cs="Times New Roman"/>
        </w:rPr>
        <w:t>:</w:t>
      </w:r>
    </w:p>
    <w:p w14:paraId="5827EDA8" w14:textId="3DEA0F1E" w:rsidR="00B35423" w:rsidRPr="00FC0A9A" w:rsidRDefault="00397A4F" w:rsidP="00FC0A9A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FC0A9A">
        <w:rPr>
          <w:rFonts w:ascii="Times New Roman" w:hAnsi="Times New Roman" w:cs="Times New Roman"/>
        </w:rPr>
        <w:t xml:space="preserve">Odbiór </w:t>
      </w:r>
      <w:r w:rsidR="00151CCC" w:rsidRPr="00FC0A9A">
        <w:rPr>
          <w:rFonts w:ascii="Times New Roman" w:hAnsi="Times New Roman" w:cs="Times New Roman"/>
        </w:rPr>
        <w:t xml:space="preserve">każdego z </w:t>
      </w:r>
      <w:r w:rsidR="00007474" w:rsidRPr="00FC0A9A">
        <w:rPr>
          <w:rFonts w:ascii="Times New Roman" w:hAnsi="Times New Roman" w:cs="Times New Roman"/>
        </w:rPr>
        <w:t>Etap</w:t>
      </w:r>
      <w:r w:rsidR="00151CCC" w:rsidRPr="00FC0A9A">
        <w:rPr>
          <w:rFonts w:ascii="Times New Roman" w:hAnsi="Times New Roman" w:cs="Times New Roman"/>
        </w:rPr>
        <w:t>ów</w:t>
      </w:r>
      <w:r w:rsidR="00E66469" w:rsidRPr="00FC0A9A">
        <w:rPr>
          <w:rFonts w:ascii="Times New Roman" w:hAnsi="Times New Roman" w:cs="Times New Roman"/>
        </w:rPr>
        <w:t xml:space="preserve"> </w:t>
      </w:r>
      <w:r w:rsidR="00F244F2" w:rsidRPr="00FC0A9A">
        <w:rPr>
          <w:rFonts w:ascii="Times New Roman" w:hAnsi="Times New Roman" w:cs="Times New Roman"/>
        </w:rPr>
        <w:t xml:space="preserve">nastąpi przez podpisanie bez zastrzeżeń przez Zamawiającego </w:t>
      </w:r>
      <w:r w:rsidR="0028772C" w:rsidRPr="00FC0A9A">
        <w:rPr>
          <w:rFonts w:ascii="Times New Roman" w:hAnsi="Times New Roman" w:cs="Times New Roman"/>
        </w:rPr>
        <w:t>P</w:t>
      </w:r>
      <w:r w:rsidR="00F244F2" w:rsidRPr="00FC0A9A">
        <w:rPr>
          <w:rFonts w:ascii="Times New Roman" w:hAnsi="Times New Roman" w:cs="Times New Roman"/>
        </w:rPr>
        <w:t xml:space="preserve">rotokołu </w:t>
      </w:r>
      <w:r w:rsidR="0028772C" w:rsidRPr="00FC0A9A">
        <w:rPr>
          <w:rFonts w:ascii="Times New Roman" w:hAnsi="Times New Roman" w:cs="Times New Roman"/>
        </w:rPr>
        <w:t>O</w:t>
      </w:r>
      <w:r w:rsidR="00F244F2" w:rsidRPr="00FC0A9A">
        <w:rPr>
          <w:rFonts w:ascii="Times New Roman" w:hAnsi="Times New Roman" w:cs="Times New Roman"/>
        </w:rPr>
        <w:t>dbioru</w:t>
      </w:r>
      <w:r w:rsidR="00B2610B" w:rsidRPr="00FC0A9A">
        <w:rPr>
          <w:rFonts w:ascii="Times New Roman" w:hAnsi="Times New Roman" w:cs="Times New Roman"/>
        </w:rPr>
        <w:t xml:space="preserve"> </w:t>
      </w:r>
      <w:r w:rsidR="00151CCC" w:rsidRPr="00FC0A9A">
        <w:rPr>
          <w:rFonts w:ascii="Times New Roman" w:hAnsi="Times New Roman" w:cs="Times New Roman"/>
        </w:rPr>
        <w:t>danego</w:t>
      </w:r>
      <w:r w:rsidR="00B2610B" w:rsidRPr="00FC0A9A">
        <w:rPr>
          <w:rFonts w:ascii="Times New Roman" w:hAnsi="Times New Roman" w:cs="Times New Roman"/>
        </w:rPr>
        <w:t xml:space="preserve"> Etapu</w:t>
      </w:r>
      <w:r w:rsidR="0028772C" w:rsidRPr="00FC0A9A">
        <w:rPr>
          <w:rFonts w:ascii="Times New Roman" w:hAnsi="Times New Roman" w:cs="Times New Roman"/>
        </w:rPr>
        <w:t xml:space="preserve">, wg wzoru określonego w załączniku nr </w:t>
      </w:r>
      <w:r w:rsidR="00151CCC" w:rsidRPr="00FC0A9A">
        <w:rPr>
          <w:rFonts w:ascii="Times New Roman" w:hAnsi="Times New Roman" w:cs="Times New Roman"/>
        </w:rPr>
        <w:t>3</w:t>
      </w:r>
      <w:r w:rsidR="0028772C" w:rsidRPr="00FC0A9A">
        <w:rPr>
          <w:rFonts w:ascii="Times New Roman" w:hAnsi="Times New Roman" w:cs="Times New Roman"/>
        </w:rPr>
        <w:t xml:space="preserve"> do Umowy</w:t>
      </w:r>
      <w:r w:rsidR="00E66546" w:rsidRPr="00FC0A9A">
        <w:rPr>
          <w:rFonts w:ascii="Times New Roman" w:hAnsi="Times New Roman" w:cs="Times New Roman"/>
        </w:rPr>
        <w:t xml:space="preserve">. </w:t>
      </w:r>
    </w:p>
    <w:p w14:paraId="349DF9D7" w14:textId="19435082" w:rsidR="00542FFC" w:rsidRPr="00312649" w:rsidRDefault="00542FFC" w:rsidP="00290C80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>Zamawiający</w:t>
      </w:r>
      <w:r w:rsidR="0028772C" w:rsidRPr="00312649">
        <w:rPr>
          <w:rFonts w:ascii="Times New Roman" w:hAnsi="Times New Roman" w:cs="Times New Roman"/>
        </w:rPr>
        <w:t>,</w:t>
      </w:r>
      <w:r w:rsidRPr="00312649">
        <w:rPr>
          <w:rFonts w:ascii="Times New Roman" w:hAnsi="Times New Roman" w:cs="Times New Roman"/>
        </w:rPr>
        <w:t xml:space="preserve"> w terminie 5 </w:t>
      </w:r>
      <w:r w:rsidR="0028772C" w:rsidRPr="00312649">
        <w:rPr>
          <w:rFonts w:ascii="Times New Roman" w:hAnsi="Times New Roman" w:cs="Times New Roman"/>
        </w:rPr>
        <w:t>D</w:t>
      </w:r>
      <w:r w:rsidRPr="00312649">
        <w:rPr>
          <w:rFonts w:ascii="Times New Roman" w:hAnsi="Times New Roman" w:cs="Times New Roman"/>
        </w:rPr>
        <w:t xml:space="preserve">ni </w:t>
      </w:r>
      <w:r w:rsidR="0028772C" w:rsidRPr="00312649">
        <w:rPr>
          <w:rFonts w:ascii="Times New Roman" w:hAnsi="Times New Roman" w:cs="Times New Roman"/>
        </w:rPr>
        <w:t>R</w:t>
      </w:r>
      <w:r w:rsidRPr="00312649">
        <w:rPr>
          <w:rFonts w:ascii="Times New Roman" w:hAnsi="Times New Roman" w:cs="Times New Roman"/>
        </w:rPr>
        <w:t xml:space="preserve">oboczych od otrzymania </w:t>
      </w:r>
      <w:r w:rsidR="00804A91" w:rsidRPr="00312649">
        <w:rPr>
          <w:rFonts w:ascii="Times New Roman" w:hAnsi="Times New Roman" w:cs="Times New Roman"/>
        </w:rPr>
        <w:t xml:space="preserve">Produktów będących </w:t>
      </w:r>
      <w:r w:rsidRPr="00312649">
        <w:rPr>
          <w:rFonts w:ascii="Times New Roman" w:hAnsi="Times New Roman" w:cs="Times New Roman"/>
        </w:rPr>
        <w:t>wynik</w:t>
      </w:r>
      <w:r w:rsidR="00804A91" w:rsidRPr="00312649">
        <w:rPr>
          <w:rFonts w:ascii="Times New Roman" w:hAnsi="Times New Roman" w:cs="Times New Roman"/>
        </w:rPr>
        <w:t xml:space="preserve">iem </w:t>
      </w:r>
      <w:r w:rsidRPr="00312649">
        <w:rPr>
          <w:rFonts w:ascii="Times New Roman" w:hAnsi="Times New Roman" w:cs="Times New Roman"/>
        </w:rPr>
        <w:t xml:space="preserve"> realizacji Umowy</w:t>
      </w:r>
      <w:r w:rsidR="0028772C" w:rsidRPr="00312649">
        <w:rPr>
          <w:rFonts w:ascii="Times New Roman" w:hAnsi="Times New Roman" w:cs="Times New Roman"/>
        </w:rPr>
        <w:t xml:space="preserve"> w</w:t>
      </w:r>
      <w:r w:rsidR="006A241A" w:rsidRPr="00312649">
        <w:rPr>
          <w:rFonts w:ascii="Times New Roman" w:hAnsi="Times New Roman" w:cs="Times New Roman"/>
        </w:rPr>
        <w:t> </w:t>
      </w:r>
      <w:r w:rsidR="0028772C" w:rsidRPr="00312649">
        <w:rPr>
          <w:rFonts w:ascii="Times New Roman" w:hAnsi="Times New Roman" w:cs="Times New Roman"/>
        </w:rPr>
        <w:t>zakresie każdego z Etapów,</w:t>
      </w:r>
      <w:r w:rsidRPr="00312649">
        <w:rPr>
          <w:rFonts w:ascii="Times New Roman" w:hAnsi="Times New Roman" w:cs="Times New Roman"/>
        </w:rPr>
        <w:t xml:space="preserve"> </w:t>
      </w:r>
      <w:r w:rsidR="00E37369" w:rsidRPr="00312649">
        <w:rPr>
          <w:rFonts w:ascii="Times New Roman" w:hAnsi="Times New Roman" w:cs="Times New Roman"/>
        </w:rPr>
        <w:t xml:space="preserve">może </w:t>
      </w:r>
      <w:r w:rsidRPr="00312649">
        <w:rPr>
          <w:rFonts w:ascii="Times New Roman" w:hAnsi="Times New Roman" w:cs="Times New Roman"/>
        </w:rPr>
        <w:t xml:space="preserve">zgłosić pisemne uwagi do przekazanych przez Wykonawcę dokumentów i zażądać ich uzupełnienia lub wyjaśnień. </w:t>
      </w:r>
    </w:p>
    <w:p w14:paraId="2B8669CD" w14:textId="718B4CC6" w:rsidR="00542FFC" w:rsidRPr="00312649" w:rsidRDefault="00542FFC" w:rsidP="00290C80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 xml:space="preserve">W granicach żądań zgłoszonych przez </w:t>
      </w:r>
      <w:r w:rsidR="00AD1802" w:rsidRPr="00312649">
        <w:rPr>
          <w:rFonts w:ascii="Times New Roman" w:hAnsi="Times New Roman" w:cs="Times New Roman"/>
        </w:rPr>
        <w:t xml:space="preserve">Zamawiającego </w:t>
      </w:r>
      <w:r w:rsidRPr="00312649">
        <w:rPr>
          <w:rFonts w:ascii="Times New Roman" w:hAnsi="Times New Roman" w:cs="Times New Roman"/>
        </w:rPr>
        <w:t xml:space="preserve">i po ich wyjaśnieniu przez Wykonawcę, Wykonawca zobowiązany jest uzupełnić dokumenty i doręczyć je ponownie w terminie 5 </w:t>
      </w:r>
      <w:r w:rsidR="0028772C" w:rsidRPr="00312649">
        <w:rPr>
          <w:rFonts w:ascii="Times New Roman" w:hAnsi="Times New Roman" w:cs="Times New Roman"/>
        </w:rPr>
        <w:t>D</w:t>
      </w:r>
      <w:r w:rsidRPr="00312649">
        <w:rPr>
          <w:rFonts w:ascii="Times New Roman" w:hAnsi="Times New Roman" w:cs="Times New Roman"/>
        </w:rPr>
        <w:t xml:space="preserve">ni </w:t>
      </w:r>
      <w:r w:rsidR="0028772C" w:rsidRPr="00312649">
        <w:rPr>
          <w:rFonts w:ascii="Times New Roman" w:hAnsi="Times New Roman" w:cs="Times New Roman"/>
        </w:rPr>
        <w:t>R</w:t>
      </w:r>
      <w:r w:rsidRPr="00312649">
        <w:rPr>
          <w:rFonts w:ascii="Times New Roman" w:hAnsi="Times New Roman" w:cs="Times New Roman"/>
        </w:rPr>
        <w:t>oboczych od pisemnego zgłoszenia żądań Zamawiającego.</w:t>
      </w:r>
    </w:p>
    <w:p w14:paraId="36401D5D" w14:textId="60803966" w:rsidR="009A6B2C" w:rsidRPr="00312649" w:rsidRDefault="009A6B2C" w:rsidP="00290C80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 xml:space="preserve">Potwierdzeniem prawidłowego wykonania całości prac objętych przedmiotem Umowy będzie podpisanie bez zastrzeżeń przez obie Strony </w:t>
      </w:r>
      <w:r w:rsidRPr="00312649">
        <w:rPr>
          <w:rFonts w:ascii="Times New Roman" w:hAnsi="Times New Roman" w:cs="Times New Roman"/>
          <w:u w:val="single"/>
        </w:rPr>
        <w:t>Protokołu Odbioru całości prac</w:t>
      </w:r>
      <w:r w:rsidRPr="00312649">
        <w:rPr>
          <w:rFonts w:ascii="Times New Roman" w:hAnsi="Times New Roman" w:cs="Times New Roman"/>
        </w:rPr>
        <w:t xml:space="preserve">, wg wzoru określonego w załączniku nr </w:t>
      </w:r>
      <w:r w:rsidR="00151CCC" w:rsidRPr="00312649">
        <w:rPr>
          <w:rFonts w:ascii="Times New Roman" w:hAnsi="Times New Roman" w:cs="Times New Roman"/>
        </w:rPr>
        <w:t>3</w:t>
      </w:r>
      <w:r w:rsidRPr="00312649">
        <w:rPr>
          <w:rFonts w:ascii="Times New Roman" w:hAnsi="Times New Roman" w:cs="Times New Roman"/>
        </w:rPr>
        <w:t xml:space="preserve"> do Umowy. </w:t>
      </w:r>
    </w:p>
    <w:p w14:paraId="2BA4436A" w14:textId="4BDA37E8" w:rsidR="002202BA" w:rsidRPr="00312649" w:rsidRDefault="00551320" w:rsidP="00290C80">
      <w:pPr>
        <w:pStyle w:val="Nagwek1"/>
        <w:spacing w:before="0" w:line="276" w:lineRule="auto"/>
        <w:jc w:val="center"/>
        <w:rPr>
          <w:rFonts w:ascii="Times New Roman" w:eastAsiaTheme="minorHAnsi" w:hAnsi="Times New Roman"/>
          <w:color w:val="auto"/>
          <w:sz w:val="22"/>
          <w:szCs w:val="22"/>
        </w:rPr>
      </w:pPr>
      <w:r w:rsidRPr="00312649">
        <w:rPr>
          <w:rFonts w:ascii="Times New Roman" w:hAnsi="Times New Roman"/>
          <w:color w:val="auto"/>
          <w:sz w:val="22"/>
          <w:szCs w:val="22"/>
        </w:rPr>
        <w:t xml:space="preserve">§ </w:t>
      </w:r>
      <w:r w:rsidR="00C7596A" w:rsidRPr="00312649">
        <w:rPr>
          <w:rFonts w:ascii="Times New Roman" w:eastAsiaTheme="minorHAnsi" w:hAnsi="Times New Roman"/>
          <w:color w:val="auto"/>
          <w:sz w:val="22"/>
          <w:szCs w:val="22"/>
        </w:rPr>
        <w:t>8</w:t>
      </w:r>
    </w:p>
    <w:p w14:paraId="75921AB4" w14:textId="4164DA69" w:rsidR="000643D3" w:rsidRPr="00312649" w:rsidRDefault="00EC2CB6" w:rsidP="00290C80">
      <w:pPr>
        <w:pStyle w:val="Nagwek1"/>
        <w:spacing w:before="0" w:line="276" w:lineRule="auto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312649">
        <w:rPr>
          <w:rFonts w:ascii="Times New Roman" w:hAnsi="Times New Roman"/>
          <w:b/>
          <w:color w:val="auto"/>
          <w:sz w:val="22"/>
          <w:szCs w:val="22"/>
        </w:rPr>
        <w:t>Wartość U</w:t>
      </w:r>
      <w:r w:rsidR="000643D3" w:rsidRPr="00312649">
        <w:rPr>
          <w:rFonts w:ascii="Times New Roman" w:hAnsi="Times New Roman"/>
          <w:b/>
          <w:color w:val="auto"/>
          <w:sz w:val="22"/>
          <w:szCs w:val="22"/>
        </w:rPr>
        <w:t>mowy i warunki płatności</w:t>
      </w:r>
    </w:p>
    <w:p w14:paraId="011770EB" w14:textId="77777777" w:rsidR="000643D3" w:rsidRPr="00312649" w:rsidRDefault="000643D3" w:rsidP="00290C80">
      <w:pPr>
        <w:spacing w:line="276" w:lineRule="auto"/>
        <w:rPr>
          <w:rFonts w:ascii="Times New Roman" w:hAnsi="Times New Roman" w:cs="Times New Roman"/>
        </w:rPr>
      </w:pPr>
    </w:p>
    <w:p w14:paraId="7D2A89F9" w14:textId="5720A52F" w:rsidR="00FE2F23" w:rsidRPr="00312649" w:rsidRDefault="005C2E34" w:rsidP="00290C80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  <w:snapToGrid w:val="0"/>
        </w:rPr>
        <w:t xml:space="preserve">Łączne wynagrodzenie za realizację przedmiotu Umowy, o którym mowa w </w:t>
      </w:r>
      <w:r w:rsidRPr="00312649">
        <w:rPr>
          <w:rFonts w:ascii="Times New Roman" w:hAnsi="Times New Roman"/>
        </w:rPr>
        <w:t xml:space="preserve">§ 1 </w:t>
      </w:r>
      <w:r w:rsidRPr="00312649">
        <w:rPr>
          <w:rFonts w:ascii="Times New Roman" w:hAnsi="Times New Roman" w:cs="Times New Roman"/>
          <w:snapToGrid w:val="0"/>
        </w:rPr>
        <w:t>wynosi</w:t>
      </w:r>
      <w:r w:rsidR="00151CCC" w:rsidRPr="00312649">
        <w:rPr>
          <w:rFonts w:ascii="Times New Roman" w:hAnsi="Times New Roman" w:cs="Times New Roman"/>
          <w:snapToGrid w:val="0"/>
        </w:rPr>
        <w:t xml:space="preserve"> </w:t>
      </w:r>
      <w:r w:rsidR="00C90AFC" w:rsidRPr="00312649">
        <w:rPr>
          <w:rFonts w:ascii="Times New Roman" w:hAnsi="Times New Roman" w:cs="Times New Roman"/>
          <w:snapToGrid w:val="0"/>
        </w:rPr>
        <w:t xml:space="preserve">………………………………zł brutto </w:t>
      </w:r>
      <w:r w:rsidR="00151CCC" w:rsidRPr="00312649">
        <w:rPr>
          <w:rFonts w:ascii="Times New Roman" w:hAnsi="Times New Roman" w:cs="Times New Roman"/>
          <w:snapToGrid w:val="0"/>
        </w:rPr>
        <w:t>(słownie: ………</w:t>
      </w:r>
      <w:r w:rsidR="00C90AFC" w:rsidRPr="00312649">
        <w:rPr>
          <w:rFonts w:ascii="Times New Roman" w:hAnsi="Times New Roman" w:cs="Times New Roman"/>
          <w:snapToGrid w:val="0"/>
        </w:rPr>
        <w:t>……</w:t>
      </w:r>
      <w:r w:rsidR="00151CCC" w:rsidRPr="00312649">
        <w:rPr>
          <w:rFonts w:ascii="Times New Roman" w:hAnsi="Times New Roman" w:cs="Times New Roman"/>
          <w:snapToGrid w:val="0"/>
        </w:rPr>
        <w:t>…………………………….zł</w:t>
      </w:r>
      <w:r w:rsidR="00B96AD5" w:rsidRPr="00312649">
        <w:rPr>
          <w:rFonts w:ascii="Times New Roman" w:hAnsi="Times New Roman" w:cs="Times New Roman"/>
          <w:snapToGrid w:val="0"/>
        </w:rPr>
        <w:t>otych)</w:t>
      </w:r>
      <w:r w:rsidR="00DC4001" w:rsidRPr="00312649">
        <w:rPr>
          <w:rFonts w:ascii="Times New Roman" w:hAnsi="Times New Roman" w:cs="Times New Roman"/>
          <w:snapToGrid w:val="0"/>
        </w:rPr>
        <w:t>, obejmuj</w:t>
      </w:r>
      <w:r w:rsidR="00FD6C42" w:rsidRPr="00312649">
        <w:rPr>
          <w:rFonts w:ascii="Times New Roman" w:hAnsi="Times New Roman" w:cs="Times New Roman"/>
          <w:snapToGrid w:val="0"/>
        </w:rPr>
        <w:t>e</w:t>
      </w:r>
      <w:r w:rsidR="00DC4001" w:rsidRPr="00312649">
        <w:rPr>
          <w:rFonts w:ascii="Times New Roman" w:hAnsi="Times New Roman" w:cs="Times New Roman"/>
          <w:snapToGrid w:val="0"/>
        </w:rPr>
        <w:t xml:space="preserve"> wszystkie należne podatki, opłaty i inne obowiązkowe potrącenia, w tym VAT.</w:t>
      </w:r>
    </w:p>
    <w:p w14:paraId="445820FB" w14:textId="51B77585" w:rsidR="00EC1F7E" w:rsidRPr="00312649" w:rsidRDefault="00151CCC" w:rsidP="00290C80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  <w:snapToGrid w:val="0"/>
          <w:color w:val="000000" w:themeColor="text1"/>
        </w:rPr>
        <w:t>Płatność będzie dokonana przelewem na rachunek bankowy wskazany na fakturz</w:t>
      </w:r>
      <w:r w:rsidR="00432C4E" w:rsidRPr="00312649">
        <w:rPr>
          <w:rFonts w:ascii="Times New Roman" w:hAnsi="Times New Roman" w:cs="Times New Roman"/>
          <w:snapToGrid w:val="0"/>
          <w:color w:val="000000" w:themeColor="text1"/>
        </w:rPr>
        <w:t>e w terminie 14 Dni R</w:t>
      </w:r>
      <w:r w:rsidRPr="00312649">
        <w:rPr>
          <w:rFonts w:ascii="Times New Roman" w:hAnsi="Times New Roman" w:cs="Times New Roman"/>
          <w:snapToGrid w:val="0"/>
          <w:color w:val="000000" w:themeColor="text1"/>
        </w:rPr>
        <w:t xml:space="preserve">oboczych od daty dostarczenia Zamawiającemu prawidłowo wystawionej faktury </w:t>
      </w:r>
      <w:r w:rsidR="00432C4E" w:rsidRPr="00312649">
        <w:rPr>
          <w:rFonts w:ascii="Times New Roman" w:hAnsi="Times New Roman" w:cs="Times New Roman"/>
          <w:snapToGrid w:val="0"/>
          <w:color w:val="000000" w:themeColor="text1"/>
        </w:rPr>
        <w:t xml:space="preserve">za zrealizowany </w:t>
      </w:r>
      <w:r w:rsidR="00B96AD5" w:rsidRPr="00312649">
        <w:rPr>
          <w:rFonts w:ascii="Times New Roman" w:hAnsi="Times New Roman" w:cs="Times New Roman"/>
          <w:snapToGrid w:val="0"/>
          <w:color w:val="000000" w:themeColor="text1"/>
        </w:rPr>
        <w:t>p</w:t>
      </w:r>
      <w:r w:rsidR="00432C4E" w:rsidRPr="00312649">
        <w:rPr>
          <w:rFonts w:ascii="Times New Roman" w:hAnsi="Times New Roman" w:cs="Times New Roman"/>
          <w:snapToGrid w:val="0"/>
          <w:color w:val="000000" w:themeColor="text1"/>
        </w:rPr>
        <w:t xml:space="preserve">rzedmiot Umowy, czyli </w:t>
      </w:r>
      <w:r w:rsidR="00432C4E" w:rsidRPr="00312649">
        <w:rPr>
          <w:rFonts w:ascii="Times New Roman" w:hAnsi="Times New Roman" w:cs="Times New Roman"/>
        </w:rPr>
        <w:t xml:space="preserve">od daty przyjęcia bez zastrzeżeń przez obie Strony </w:t>
      </w:r>
      <w:r w:rsidR="00432C4E" w:rsidRPr="00312649">
        <w:rPr>
          <w:rFonts w:ascii="Times New Roman" w:hAnsi="Times New Roman" w:cs="Times New Roman"/>
          <w:u w:val="single"/>
        </w:rPr>
        <w:t>Protokołu Odbioru całości prac</w:t>
      </w:r>
      <w:r w:rsidR="00432C4E" w:rsidRPr="00312649">
        <w:rPr>
          <w:rFonts w:ascii="Times New Roman" w:hAnsi="Times New Roman" w:cs="Times New Roman"/>
        </w:rPr>
        <w:t>, wg wzoru określonego w załączniku nr 3 do Umowy</w:t>
      </w:r>
      <w:r w:rsidR="003E279A" w:rsidRPr="00312649">
        <w:rPr>
          <w:rFonts w:ascii="Times New Roman" w:hAnsi="Times New Roman" w:cs="Times New Roman"/>
        </w:rPr>
        <w:t>.</w:t>
      </w:r>
    </w:p>
    <w:p w14:paraId="3A654572" w14:textId="0756D1E8" w:rsidR="003E279A" w:rsidRPr="00312649" w:rsidRDefault="003E279A" w:rsidP="00C474B6">
      <w:pPr>
        <w:numPr>
          <w:ilvl w:val="0"/>
          <w:numId w:val="6"/>
        </w:numPr>
        <w:suppressAutoHyphens/>
        <w:spacing w:before="60" w:after="60" w:line="276" w:lineRule="auto"/>
        <w:jc w:val="both"/>
        <w:rPr>
          <w:rFonts w:ascii="Times New Roman" w:hAnsi="Times New Roman" w:cs="Times New Roman"/>
          <w:snapToGrid w:val="0"/>
        </w:rPr>
      </w:pPr>
      <w:r w:rsidRPr="00312649">
        <w:rPr>
          <w:rFonts w:ascii="Times New Roman" w:hAnsi="Times New Roman" w:cs="Times New Roman"/>
          <w:snapToGrid w:val="0"/>
        </w:rPr>
        <w:t>Wykonawca nie może, bez uprzedniej pisemnej zgody Zamawiającego, przenieść na osobę trzecią wierzytelności przysługujących Wykonawcy wobec Zamawiającego na podstawie Umowy, ani dokonać przekazu lub innego rozporządzenia wierzytelnością o podobnym rezultacie lub charakterze. Powyższy zakaz dotyczy także praw związanych z wierzytelnością, w szczególności roszczeń o odsetki. W treści wystawianych faktur, pod rygorem ich zwrócenia, Wykonawca wpisze klauzulę o zakazie przelewu wierzytelności.</w:t>
      </w:r>
    </w:p>
    <w:p w14:paraId="03F61A19" w14:textId="0B67940D" w:rsidR="00FB555A" w:rsidRPr="00312649" w:rsidRDefault="00FB555A" w:rsidP="00290C8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lastRenderedPageBreak/>
        <w:t xml:space="preserve">Wynagrodzenie, o którym mowa w ust. 1, stanowi całość wynagrodzenia </w:t>
      </w:r>
      <w:r w:rsidR="00EC1F7E" w:rsidRPr="00312649">
        <w:rPr>
          <w:rFonts w:ascii="Times New Roman" w:hAnsi="Times New Roman" w:cs="Times New Roman"/>
        </w:rPr>
        <w:t>należnego Wykonawcy</w:t>
      </w:r>
      <w:r w:rsidRPr="00312649">
        <w:rPr>
          <w:rFonts w:ascii="Times New Roman" w:hAnsi="Times New Roman" w:cs="Times New Roman"/>
        </w:rPr>
        <w:t xml:space="preserve"> w</w:t>
      </w:r>
      <w:r w:rsidR="006A241A" w:rsidRPr="00312649">
        <w:rPr>
          <w:rFonts w:ascii="Times New Roman" w:hAnsi="Times New Roman" w:cs="Times New Roman"/>
        </w:rPr>
        <w:t> </w:t>
      </w:r>
      <w:r w:rsidRPr="00312649">
        <w:rPr>
          <w:rFonts w:ascii="Times New Roman" w:hAnsi="Times New Roman" w:cs="Times New Roman"/>
        </w:rPr>
        <w:t xml:space="preserve"> związku z realizacją </w:t>
      </w:r>
      <w:r w:rsidR="00EC1F7E" w:rsidRPr="00312649">
        <w:rPr>
          <w:rFonts w:ascii="Times New Roman" w:hAnsi="Times New Roman" w:cs="Times New Roman"/>
        </w:rPr>
        <w:t>Umowy</w:t>
      </w:r>
      <w:r w:rsidRPr="00312649">
        <w:rPr>
          <w:rFonts w:ascii="Times New Roman" w:hAnsi="Times New Roman" w:cs="Times New Roman"/>
        </w:rPr>
        <w:t xml:space="preserve">. </w:t>
      </w:r>
      <w:r w:rsidR="00EC1F7E" w:rsidRPr="00312649">
        <w:rPr>
          <w:rFonts w:ascii="Times New Roman" w:hAnsi="Times New Roman" w:cs="Times New Roman"/>
        </w:rPr>
        <w:t>Wykonawcy</w:t>
      </w:r>
      <w:r w:rsidRPr="00312649">
        <w:rPr>
          <w:rFonts w:ascii="Times New Roman" w:hAnsi="Times New Roman" w:cs="Times New Roman"/>
        </w:rPr>
        <w:t xml:space="preserve"> nie przysługują żadne roszczenia w stosunku do</w:t>
      </w:r>
      <w:r w:rsidR="006A241A" w:rsidRPr="00312649">
        <w:rPr>
          <w:rFonts w:ascii="Times New Roman" w:hAnsi="Times New Roman" w:cs="Times New Roman"/>
        </w:rPr>
        <w:t> </w:t>
      </w:r>
      <w:r w:rsidRPr="00312649">
        <w:rPr>
          <w:rFonts w:ascii="Times New Roman" w:hAnsi="Times New Roman" w:cs="Times New Roman"/>
        </w:rPr>
        <w:t xml:space="preserve"> </w:t>
      </w:r>
      <w:r w:rsidR="00EC1F7E" w:rsidRPr="00312649">
        <w:rPr>
          <w:rFonts w:ascii="Times New Roman" w:hAnsi="Times New Roman" w:cs="Times New Roman"/>
        </w:rPr>
        <w:t>Zamawiającego z tytułu</w:t>
      </w:r>
      <w:r w:rsidRPr="00312649">
        <w:rPr>
          <w:rFonts w:ascii="Times New Roman" w:hAnsi="Times New Roman" w:cs="Times New Roman"/>
        </w:rPr>
        <w:t xml:space="preserve"> w szczególności: zwrot</w:t>
      </w:r>
      <w:r w:rsidR="00EC1F7E" w:rsidRPr="00312649">
        <w:rPr>
          <w:rFonts w:ascii="Times New Roman" w:hAnsi="Times New Roman" w:cs="Times New Roman"/>
        </w:rPr>
        <w:t>u</w:t>
      </w:r>
      <w:r w:rsidRPr="00312649">
        <w:rPr>
          <w:rFonts w:ascii="Times New Roman" w:hAnsi="Times New Roman" w:cs="Times New Roman"/>
        </w:rPr>
        <w:t xml:space="preserve"> kosztów transportu, podróży czy jakichkolwiek innych, dodatkowych kosztów ponoszonych przez </w:t>
      </w:r>
      <w:r w:rsidR="00EC1F7E" w:rsidRPr="00312649">
        <w:rPr>
          <w:rFonts w:ascii="Times New Roman" w:hAnsi="Times New Roman" w:cs="Times New Roman"/>
        </w:rPr>
        <w:t>Wykonawcę</w:t>
      </w:r>
      <w:r w:rsidRPr="00312649">
        <w:rPr>
          <w:rFonts w:ascii="Times New Roman" w:hAnsi="Times New Roman" w:cs="Times New Roman"/>
        </w:rPr>
        <w:t xml:space="preserve"> w związku </w:t>
      </w:r>
      <w:r w:rsidR="00845E7C" w:rsidRPr="00312649">
        <w:rPr>
          <w:rFonts w:ascii="Times New Roman" w:hAnsi="Times New Roman" w:cs="Times New Roman"/>
        </w:rPr>
        <w:br/>
      </w:r>
      <w:r w:rsidRPr="00312649">
        <w:rPr>
          <w:rFonts w:ascii="Times New Roman" w:hAnsi="Times New Roman" w:cs="Times New Roman"/>
        </w:rPr>
        <w:t xml:space="preserve">z wykonywaniem </w:t>
      </w:r>
      <w:r w:rsidR="00EC1F7E" w:rsidRPr="00312649">
        <w:rPr>
          <w:rFonts w:ascii="Times New Roman" w:hAnsi="Times New Roman" w:cs="Times New Roman"/>
        </w:rPr>
        <w:t>prac objętych przedmiotem Umowy</w:t>
      </w:r>
      <w:r w:rsidRPr="00312649">
        <w:rPr>
          <w:rFonts w:ascii="Times New Roman" w:hAnsi="Times New Roman" w:cs="Times New Roman"/>
        </w:rPr>
        <w:t>.</w:t>
      </w:r>
    </w:p>
    <w:p w14:paraId="3CF33FAF" w14:textId="77777777" w:rsidR="00551320" w:rsidRPr="00312649" w:rsidRDefault="00551320" w:rsidP="00290C80">
      <w:pPr>
        <w:pStyle w:val="Akapitzlist"/>
        <w:spacing w:after="0" w:line="276" w:lineRule="auto"/>
        <w:ind w:left="360"/>
        <w:rPr>
          <w:rFonts w:ascii="Times New Roman" w:hAnsi="Times New Roman" w:cs="Times New Roman"/>
        </w:rPr>
      </w:pPr>
    </w:p>
    <w:p w14:paraId="6B60FC0A" w14:textId="3408F24D" w:rsidR="003C7D3C" w:rsidRPr="00312649" w:rsidRDefault="00551320" w:rsidP="00290C80">
      <w:pPr>
        <w:pStyle w:val="Akapitzlist"/>
        <w:spacing w:after="0" w:line="276" w:lineRule="auto"/>
        <w:ind w:left="360"/>
        <w:jc w:val="center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 xml:space="preserve">§ </w:t>
      </w:r>
      <w:r w:rsidR="00C7596A" w:rsidRPr="00312649">
        <w:rPr>
          <w:rFonts w:ascii="Times New Roman" w:hAnsi="Times New Roman" w:cs="Times New Roman"/>
        </w:rPr>
        <w:t>9</w:t>
      </w:r>
    </w:p>
    <w:p w14:paraId="75233707" w14:textId="09F3D51A" w:rsidR="00793E98" w:rsidRPr="00312649" w:rsidRDefault="00793E98" w:rsidP="00290C80">
      <w:pPr>
        <w:pStyle w:val="Nagwek1"/>
        <w:spacing w:before="0" w:line="276" w:lineRule="auto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312649">
        <w:rPr>
          <w:rFonts w:ascii="Times New Roman" w:hAnsi="Times New Roman"/>
          <w:b/>
          <w:color w:val="auto"/>
          <w:sz w:val="22"/>
          <w:szCs w:val="22"/>
        </w:rPr>
        <w:t>Zasady współpracy</w:t>
      </w:r>
    </w:p>
    <w:p w14:paraId="6A42F7E5" w14:textId="77777777" w:rsidR="00551320" w:rsidRPr="00312649" w:rsidRDefault="00551320" w:rsidP="00CF0B8E">
      <w:pPr>
        <w:spacing w:line="276" w:lineRule="auto"/>
      </w:pPr>
    </w:p>
    <w:p w14:paraId="058C64BA" w14:textId="77777777" w:rsidR="000D5A3E" w:rsidRPr="00312649" w:rsidRDefault="000D5A3E" w:rsidP="00290C80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>Wszelka korespondencja w sprawach związanych z Umową będzie kierowana na poniższe adresy:</w:t>
      </w:r>
    </w:p>
    <w:p w14:paraId="7600EE29" w14:textId="77777777" w:rsidR="000D5A3E" w:rsidRPr="00312649" w:rsidRDefault="007371C1" w:rsidP="00290C80">
      <w:pPr>
        <w:numPr>
          <w:ilvl w:val="1"/>
          <w:numId w:val="8"/>
        </w:num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 xml:space="preserve">do </w:t>
      </w:r>
      <w:r w:rsidR="000D5A3E" w:rsidRPr="00312649">
        <w:rPr>
          <w:rFonts w:ascii="Times New Roman" w:hAnsi="Times New Roman" w:cs="Times New Roman"/>
        </w:rPr>
        <w:t>Zamawiającego:</w:t>
      </w:r>
    </w:p>
    <w:p w14:paraId="1CBD9CBF" w14:textId="77777777" w:rsidR="000D5A3E" w:rsidRPr="00312649" w:rsidRDefault="000D5A3E" w:rsidP="00290C80">
      <w:pPr>
        <w:spacing w:after="0" w:line="276" w:lineRule="auto"/>
        <w:ind w:left="567" w:firstLine="284"/>
        <w:contextualSpacing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>Bankowy Fundusz Gwarancyjny</w:t>
      </w:r>
    </w:p>
    <w:p w14:paraId="31331CFC" w14:textId="77777777" w:rsidR="000D5A3E" w:rsidRPr="00312649" w:rsidRDefault="000D5A3E" w:rsidP="00290C80">
      <w:pPr>
        <w:spacing w:after="0" w:line="276" w:lineRule="auto"/>
        <w:ind w:left="567" w:firstLine="284"/>
        <w:contextualSpacing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>ul. ks. Ignacego Jana Skorupki 4</w:t>
      </w:r>
    </w:p>
    <w:p w14:paraId="10EBC1F9" w14:textId="77777777" w:rsidR="000D5A3E" w:rsidRPr="00312649" w:rsidRDefault="000D5A3E" w:rsidP="00290C80">
      <w:pPr>
        <w:spacing w:after="0" w:line="276" w:lineRule="auto"/>
        <w:ind w:left="567" w:firstLine="284"/>
        <w:contextualSpacing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>00-546 Warszawa</w:t>
      </w:r>
    </w:p>
    <w:p w14:paraId="3F7D1971" w14:textId="77777777" w:rsidR="000D5A3E" w:rsidRPr="00312649" w:rsidRDefault="007371C1" w:rsidP="00290C80">
      <w:pPr>
        <w:numPr>
          <w:ilvl w:val="1"/>
          <w:numId w:val="8"/>
        </w:num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 xml:space="preserve">do </w:t>
      </w:r>
      <w:r w:rsidR="000D5A3E" w:rsidRPr="00312649">
        <w:rPr>
          <w:rFonts w:ascii="Times New Roman" w:hAnsi="Times New Roman" w:cs="Times New Roman"/>
        </w:rPr>
        <w:t>Wykonawcy:</w:t>
      </w:r>
    </w:p>
    <w:p w14:paraId="3D45CF6E" w14:textId="4B72C9DA" w:rsidR="000D5A3E" w:rsidRPr="00312649" w:rsidRDefault="00A52606" w:rsidP="00290C80">
      <w:pPr>
        <w:spacing w:after="0" w:line="276" w:lineRule="auto"/>
        <w:ind w:left="708" w:firstLine="360"/>
        <w:contextualSpacing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4339D99B" w14:textId="34DB5096" w:rsidR="00AD1802" w:rsidRPr="00312649" w:rsidRDefault="00A52606" w:rsidP="00290C80">
      <w:pPr>
        <w:spacing w:after="0" w:line="276" w:lineRule="auto"/>
        <w:ind w:left="708" w:firstLine="360"/>
        <w:contextualSpacing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>………………………………………………………………………..</w:t>
      </w:r>
    </w:p>
    <w:p w14:paraId="648743FD" w14:textId="5CAF5CB0" w:rsidR="000D5A3E" w:rsidRPr="00312649" w:rsidRDefault="00A52606" w:rsidP="00290C80">
      <w:pPr>
        <w:spacing w:after="0" w:line="276" w:lineRule="auto"/>
        <w:ind w:left="708" w:firstLine="360"/>
        <w:contextualSpacing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>………………………………………………………………………..</w:t>
      </w:r>
    </w:p>
    <w:p w14:paraId="344839EC" w14:textId="2CF9E3C4" w:rsidR="000D5A3E" w:rsidRPr="00312649" w:rsidRDefault="000D5A3E" w:rsidP="00290C80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>Koordynatorem Umowy ze strony Zamawiającego jest:</w:t>
      </w:r>
      <w:r w:rsidR="00A52606" w:rsidRPr="00312649">
        <w:rPr>
          <w:rFonts w:ascii="Times New Roman" w:hAnsi="Times New Roman" w:cs="Times New Roman"/>
          <w:b/>
        </w:rPr>
        <w:t xml:space="preserve"> Robert Tarkowski</w:t>
      </w:r>
      <w:r w:rsidRPr="00312649">
        <w:rPr>
          <w:rFonts w:ascii="Times New Roman" w:hAnsi="Times New Roman" w:cs="Times New Roman"/>
        </w:rPr>
        <w:t>,</w:t>
      </w:r>
    </w:p>
    <w:p w14:paraId="51E2D39F" w14:textId="0C5D54CC" w:rsidR="000D5A3E" w:rsidRPr="00312649" w:rsidRDefault="000D5A3E" w:rsidP="00290C80">
      <w:pPr>
        <w:spacing w:after="0" w:line="276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 xml:space="preserve">e-mail: </w:t>
      </w:r>
      <w:r w:rsidR="00A52606" w:rsidRPr="00312649">
        <w:rPr>
          <w:rFonts w:ascii="Times New Roman" w:hAnsi="Times New Roman" w:cs="Times New Roman"/>
        </w:rPr>
        <w:t>Robert</w:t>
      </w:r>
      <w:r w:rsidRPr="00312649">
        <w:rPr>
          <w:rFonts w:ascii="Times New Roman" w:hAnsi="Times New Roman" w:cs="Times New Roman"/>
        </w:rPr>
        <w:t>.</w:t>
      </w:r>
      <w:r w:rsidR="00A52606" w:rsidRPr="00312649">
        <w:rPr>
          <w:rFonts w:ascii="Times New Roman" w:hAnsi="Times New Roman" w:cs="Times New Roman"/>
        </w:rPr>
        <w:t>Tarkowski</w:t>
      </w:r>
      <w:r w:rsidRPr="00312649">
        <w:rPr>
          <w:rFonts w:ascii="Times New Roman" w:hAnsi="Times New Roman" w:cs="Times New Roman"/>
        </w:rPr>
        <w:t>@bfg.pl , numer telefonu: (+4822) 583 0</w:t>
      </w:r>
      <w:r w:rsidR="00A52606" w:rsidRPr="00312649">
        <w:rPr>
          <w:rFonts w:ascii="Times New Roman" w:hAnsi="Times New Roman" w:cs="Times New Roman"/>
        </w:rPr>
        <w:t>567</w:t>
      </w:r>
      <w:r w:rsidR="004B3191" w:rsidRPr="00312649">
        <w:rPr>
          <w:rFonts w:ascii="Times New Roman" w:hAnsi="Times New Roman" w:cs="Times New Roman"/>
        </w:rPr>
        <w:t>.</w:t>
      </w:r>
    </w:p>
    <w:p w14:paraId="05DD6025" w14:textId="2C8A0681" w:rsidR="000D5A3E" w:rsidRPr="00312649" w:rsidRDefault="000D5A3E" w:rsidP="00290C80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 xml:space="preserve">Zastępcą Koordynatora ze strony Zamawiającego jest: </w:t>
      </w:r>
      <w:r w:rsidR="00A52606" w:rsidRPr="00312649">
        <w:rPr>
          <w:rFonts w:ascii="Times New Roman" w:hAnsi="Times New Roman" w:cs="Times New Roman"/>
          <w:b/>
        </w:rPr>
        <w:t>Kamil Figurski</w:t>
      </w:r>
      <w:r w:rsidRPr="00312649">
        <w:rPr>
          <w:rFonts w:ascii="Times New Roman" w:hAnsi="Times New Roman" w:cs="Times New Roman"/>
        </w:rPr>
        <w:t>,</w:t>
      </w:r>
    </w:p>
    <w:p w14:paraId="18BE15B4" w14:textId="0219D62B" w:rsidR="000D5A3E" w:rsidRPr="00312649" w:rsidRDefault="000D5A3E" w:rsidP="00290C80">
      <w:pPr>
        <w:spacing w:after="0" w:line="276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 xml:space="preserve">e-mail: </w:t>
      </w:r>
      <w:r w:rsidR="00A52606" w:rsidRPr="00312649">
        <w:rPr>
          <w:rFonts w:ascii="Times New Roman" w:hAnsi="Times New Roman" w:cs="Times New Roman"/>
        </w:rPr>
        <w:t>Kamil</w:t>
      </w:r>
      <w:r w:rsidR="002D2174" w:rsidRPr="00312649">
        <w:rPr>
          <w:rFonts w:ascii="Times New Roman" w:hAnsi="Times New Roman" w:cs="Times New Roman"/>
        </w:rPr>
        <w:t>.</w:t>
      </w:r>
      <w:r w:rsidR="00A52606" w:rsidRPr="00312649">
        <w:rPr>
          <w:rFonts w:ascii="Times New Roman" w:hAnsi="Times New Roman" w:cs="Times New Roman"/>
        </w:rPr>
        <w:t>Figurski</w:t>
      </w:r>
      <w:r w:rsidRPr="00312649">
        <w:rPr>
          <w:rFonts w:ascii="Times New Roman" w:hAnsi="Times New Roman" w:cs="Times New Roman"/>
        </w:rPr>
        <w:t>@bfg.pl , numer telefonu: (+4822) 583</w:t>
      </w:r>
      <w:r w:rsidR="00DB44EC" w:rsidRPr="00312649">
        <w:rPr>
          <w:rFonts w:ascii="Times New Roman" w:hAnsi="Times New Roman" w:cs="Times New Roman"/>
        </w:rPr>
        <w:t xml:space="preserve"> 056</w:t>
      </w:r>
      <w:r w:rsidR="00A52606" w:rsidRPr="00312649">
        <w:rPr>
          <w:rFonts w:ascii="Times New Roman" w:hAnsi="Times New Roman" w:cs="Times New Roman"/>
        </w:rPr>
        <w:t>8</w:t>
      </w:r>
      <w:r w:rsidR="004B3191" w:rsidRPr="00312649">
        <w:rPr>
          <w:rFonts w:ascii="Times New Roman" w:hAnsi="Times New Roman" w:cs="Times New Roman"/>
        </w:rPr>
        <w:t>.</w:t>
      </w:r>
    </w:p>
    <w:p w14:paraId="4F535EF3" w14:textId="77777777" w:rsidR="000D5A3E" w:rsidRPr="00312649" w:rsidRDefault="000D5A3E" w:rsidP="00290C80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>Koordynator Umowy</w:t>
      </w:r>
      <w:r w:rsidR="008856A8" w:rsidRPr="00312649">
        <w:rPr>
          <w:rFonts w:ascii="Times New Roman" w:hAnsi="Times New Roman" w:cs="Times New Roman"/>
        </w:rPr>
        <w:t xml:space="preserve"> po stronie Zamawiającego</w:t>
      </w:r>
      <w:r w:rsidRPr="00312649">
        <w:rPr>
          <w:rFonts w:ascii="Times New Roman" w:hAnsi="Times New Roman" w:cs="Times New Roman"/>
        </w:rPr>
        <w:t xml:space="preserve"> jest uprawniony do przekazywania części swoich obowiązków imiennie wskazanym przez niego osobom.</w:t>
      </w:r>
    </w:p>
    <w:p w14:paraId="4C6E71D5" w14:textId="77777777" w:rsidR="000D5A3E" w:rsidRPr="00312649" w:rsidRDefault="000D5A3E" w:rsidP="00290C80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>Do zadań Koordynatora Umowy ze strony Zamawiającego należą czynności w szczególności w zakresie:</w:t>
      </w:r>
    </w:p>
    <w:p w14:paraId="4411E540" w14:textId="77777777" w:rsidR="000D5A3E" w:rsidRPr="00312649" w:rsidRDefault="000D5A3E" w:rsidP="00290C80">
      <w:pPr>
        <w:numPr>
          <w:ilvl w:val="1"/>
          <w:numId w:val="8"/>
        </w:num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>bieżącej koordynacji realizacji Umowy;</w:t>
      </w:r>
    </w:p>
    <w:p w14:paraId="7D949F2A" w14:textId="77777777" w:rsidR="000D5A3E" w:rsidRPr="00312649" w:rsidRDefault="000D5A3E" w:rsidP="00290C80">
      <w:pPr>
        <w:numPr>
          <w:ilvl w:val="1"/>
          <w:numId w:val="8"/>
        </w:num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>bieżących kontaktów z Wykonawcą związanych z wykonaniem Umowy;</w:t>
      </w:r>
    </w:p>
    <w:p w14:paraId="49AB0312" w14:textId="77777777" w:rsidR="000D5A3E" w:rsidRPr="00312649" w:rsidRDefault="000D5A3E" w:rsidP="00290C80">
      <w:pPr>
        <w:numPr>
          <w:ilvl w:val="1"/>
          <w:numId w:val="8"/>
        </w:num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>nadzorowania realizacji Umowy;</w:t>
      </w:r>
    </w:p>
    <w:p w14:paraId="40A1AA46" w14:textId="77777777" w:rsidR="000D5A3E" w:rsidRPr="00312649" w:rsidRDefault="000D5A3E" w:rsidP="00290C80">
      <w:pPr>
        <w:numPr>
          <w:ilvl w:val="1"/>
          <w:numId w:val="8"/>
        </w:num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>odbioru przedmiotu Umowy.</w:t>
      </w:r>
    </w:p>
    <w:p w14:paraId="150E0604" w14:textId="423E0D84" w:rsidR="000D5A3E" w:rsidRPr="00312649" w:rsidRDefault="000D5A3E" w:rsidP="00290C80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 xml:space="preserve">Koordynatorem Umowy ze strony Wykonawcy </w:t>
      </w:r>
      <w:r w:rsidR="008856A8" w:rsidRPr="00312649">
        <w:rPr>
          <w:rFonts w:ascii="Times New Roman" w:hAnsi="Times New Roman" w:cs="Times New Roman"/>
        </w:rPr>
        <w:t>jest</w:t>
      </w:r>
      <w:r w:rsidR="009C0E2D" w:rsidRPr="00312649">
        <w:rPr>
          <w:rFonts w:ascii="Times New Roman" w:hAnsi="Times New Roman" w:cs="Times New Roman"/>
        </w:rPr>
        <w:t xml:space="preserve">: </w:t>
      </w:r>
      <w:r w:rsidR="00A52606" w:rsidRPr="00312649">
        <w:rPr>
          <w:rFonts w:ascii="Times New Roman" w:hAnsi="Times New Roman" w:cs="Times New Roman"/>
        </w:rPr>
        <w:t>………………………………………</w:t>
      </w:r>
      <w:r w:rsidR="008B0A26">
        <w:rPr>
          <w:rFonts w:ascii="Times New Roman" w:hAnsi="Times New Roman" w:cs="Times New Roman"/>
        </w:rPr>
        <w:t>……….</w:t>
      </w:r>
    </w:p>
    <w:p w14:paraId="56097EF9" w14:textId="77777777" w:rsidR="00F92188" w:rsidRPr="00312649" w:rsidRDefault="00F92188" w:rsidP="00290C80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>Do zadań Koordynatora Umowy ze strony Wykonawcy należą czynności w szczególności w zakresie:</w:t>
      </w:r>
    </w:p>
    <w:p w14:paraId="45590726" w14:textId="77777777" w:rsidR="00F92188" w:rsidRPr="00312649" w:rsidRDefault="00F92188" w:rsidP="00290C80">
      <w:pPr>
        <w:numPr>
          <w:ilvl w:val="1"/>
          <w:numId w:val="8"/>
        </w:num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>bieżącej koordynacji realizacji Umowy;</w:t>
      </w:r>
    </w:p>
    <w:p w14:paraId="03741DD7" w14:textId="196D09C7" w:rsidR="00F92188" w:rsidRPr="00312649" w:rsidRDefault="00F92188" w:rsidP="00290C80">
      <w:pPr>
        <w:numPr>
          <w:ilvl w:val="1"/>
          <w:numId w:val="8"/>
        </w:num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 xml:space="preserve">bieżących kontaktów z </w:t>
      </w:r>
      <w:r w:rsidR="00606B69" w:rsidRPr="00312649">
        <w:rPr>
          <w:rFonts w:ascii="Times New Roman" w:hAnsi="Times New Roman" w:cs="Times New Roman"/>
        </w:rPr>
        <w:t>Zamawiającym</w:t>
      </w:r>
      <w:r w:rsidRPr="00312649">
        <w:rPr>
          <w:rFonts w:ascii="Times New Roman" w:hAnsi="Times New Roman" w:cs="Times New Roman"/>
        </w:rPr>
        <w:t xml:space="preserve"> związanych z wykonaniem Umowy;</w:t>
      </w:r>
    </w:p>
    <w:p w14:paraId="18A97D33" w14:textId="77777777" w:rsidR="00F92188" w:rsidRPr="00312649" w:rsidRDefault="00F92188" w:rsidP="00290C80">
      <w:pPr>
        <w:numPr>
          <w:ilvl w:val="1"/>
          <w:numId w:val="8"/>
        </w:num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>nadzorowania realizacji Umowy;</w:t>
      </w:r>
    </w:p>
    <w:p w14:paraId="3934DAEE" w14:textId="77777777" w:rsidR="00606B69" w:rsidRPr="00312649" w:rsidRDefault="00606B69" w:rsidP="00290C80">
      <w:pPr>
        <w:numPr>
          <w:ilvl w:val="1"/>
          <w:numId w:val="8"/>
        </w:num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>odbioru przedmiotu Umowy.</w:t>
      </w:r>
    </w:p>
    <w:p w14:paraId="5AD3CC8F" w14:textId="5B74E7AD" w:rsidR="000D5A3E" w:rsidRPr="00312649" w:rsidRDefault="000D5A3E" w:rsidP="00290C80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 xml:space="preserve">Zamawiającemu przysługuje prawo do </w:t>
      </w:r>
      <w:r w:rsidR="00C67D9A" w:rsidRPr="00312649">
        <w:rPr>
          <w:rFonts w:ascii="Times New Roman" w:hAnsi="Times New Roman" w:cs="Times New Roman"/>
        </w:rPr>
        <w:t>wnioskowania o zmianę</w:t>
      </w:r>
      <w:r w:rsidRPr="00312649">
        <w:rPr>
          <w:rFonts w:ascii="Times New Roman" w:hAnsi="Times New Roman" w:cs="Times New Roman"/>
        </w:rPr>
        <w:t xml:space="preserve"> osoby będącej Koordynatorem Umowy Wykonawcy. W takiej sytuacji Koordynator </w:t>
      </w:r>
      <w:r w:rsidR="00C67D9A" w:rsidRPr="00312649">
        <w:rPr>
          <w:rFonts w:ascii="Times New Roman" w:hAnsi="Times New Roman" w:cs="Times New Roman"/>
        </w:rPr>
        <w:t xml:space="preserve">Umowy </w:t>
      </w:r>
      <w:r w:rsidRPr="00312649">
        <w:rPr>
          <w:rFonts w:ascii="Times New Roman" w:hAnsi="Times New Roman" w:cs="Times New Roman"/>
        </w:rPr>
        <w:t>Zamawiającego pisemnie poinformuje o tym Koordynatora Umowy ze strony Wykonawcy</w:t>
      </w:r>
      <w:r w:rsidR="00C67D9A" w:rsidRPr="00312649">
        <w:rPr>
          <w:rFonts w:ascii="Times New Roman" w:hAnsi="Times New Roman" w:cs="Times New Roman"/>
        </w:rPr>
        <w:t xml:space="preserve"> z podaniem przyczyny zmiany</w:t>
      </w:r>
      <w:r w:rsidRPr="00312649">
        <w:rPr>
          <w:rFonts w:ascii="Times New Roman" w:hAnsi="Times New Roman" w:cs="Times New Roman"/>
        </w:rPr>
        <w:t xml:space="preserve">. Zmiana będzie skuteczna z chwilą otrzymania przez Zamawiającego </w:t>
      </w:r>
      <w:r w:rsidR="003A5158" w:rsidRPr="00312649">
        <w:rPr>
          <w:rFonts w:ascii="Times New Roman" w:hAnsi="Times New Roman" w:cs="Times New Roman"/>
        </w:rPr>
        <w:t xml:space="preserve">pisemnej </w:t>
      </w:r>
      <w:r w:rsidRPr="00312649">
        <w:rPr>
          <w:rFonts w:ascii="Times New Roman" w:hAnsi="Times New Roman" w:cs="Times New Roman"/>
        </w:rPr>
        <w:t xml:space="preserve">informacji o zmianie Koordynatora Umowy Wykonawcy i nie wymaga zawarcia aneksu do Umowy. </w:t>
      </w:r>
    </w:p>
    <w:p w14:paraId="0A5B66CA" w14:textId="6E6AAECA" w:rsidR="000D5A3E" w:rsidRPr="00312649" w:rsidRDefault="000D5A3E" w:rsidP="00290C80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 xml:space="preserve">W przypadku, o którym mowa w ust. </w:t>
      </w:r>
      <w:r w:rsidR="003A5158" w:rsidRPr="00312649">
        <w:rPr>
          <w:rFonts w:ascii="Times New Roman" w:hAnsi="Times New Roman" w:cs="Times New Roman"/>
        </w:rPr>
        <w:t>8</w:t>
      </w:r>
      <w:r w:rsidRPr="00312649">
        <w:rPr>
          <w:rFonts w:ascii="Times New Roman" w:hAnsi="Times New Roman" w:cs="Times New Roman"/>
        </w:rPr>
        <w:t>, a także w innych przypadkach, gdy konieczna będzie zmiana Koordynatora Umowy</w:t>
      </w:r>
      <w:r w:rsidR="007371C1" w:rsidRPr="00312649">
        <w:rPr>
          <w:rFonts w:ascii="Times New Roman" w:hAnsi="Times New Roman" w:cs="Times New Roman"/>
        </w:rPr>
        <w:t xml:space="preserve"> lub innej osoby wyznaczonej przez Wykonawcę do realizacji Umowy</w:t>
      </w:r>
      <w:r w:rsidRPr="00312649">
        <w:rPr>
          <w:rFonts w:ascii="Times New Roman" w:hAnsi="Times New Roman" w:cs="Times New Roman"/>
        </w:rPr>
        <w:t xml:space="preserve">, Wykonawca jest zobowiązany do zapewnienia osoby o nie gorszych kwalifikacjach niż osoba zastępowana. </w:t>
      </w:r>
    </w:p>
    <w:p w14:paraId="6F8308E1" w14:textId="77777777" w:rsidR="000D5A3E" w:rsidRPr="00312649" w:rsidRDefault="000D5A3E" w:rsidP="00290C80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lastRenderedPageBreak/>
        <w:t>Zmiana adresów i danych Koordynatorów, nie stanowi zmiany Umowy. O każdej zmianie powyższych danych Strony powiadomią się na piśmie, za potwierdzeniem odbioru lub drogą elektroniczną na adres właściwego Koordynatora Umowy.</w:t>
      </w:r>
    </w:p>
    <w:p w14:paraId="10F8941B" w14:textId="09EC2D0D" w:rsidR="006A241A" w:rsidRPr="00312649" w:rsidRDefault="00A2224F" w:rsidP="00290C80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>Osoby wskazane do kontaktów ze strony Zamawiającego</w:t>
      </w:r>
      <w:r w:rsidR="005B64A6" w:rsidRPr="00312649">
        <w:rPr>
          <w:rFonts w:ascii="Times New Roman" w:hAnsi="Times New Roman" w:cs="Times New Roman"/>
        </w:rPr>
        <w:t xml:space="preserve"> przy realizacji Umowy </w:t>
      </w:r>
      <w:r w:rsidR="00B96AD5" w:rsidRPr="00312649">
        <w:rPr>
          <w:rFonts w:ascii="Times New Roman" w:hAnsi="Times New Roman" w:cs="Times New Roman"/>
        </w:rPr>
        <w:t>(Koordynator, Zastępca Koordynato</w:t>
      </w:r>
      <w:r w:rsidR="00042AF1" w:rsidRPr="00312649">
        <w:rPr>
          <w:rFonts w:ascii="Times New Roman" w:hAnsi="Times New Roman" w:cs="Times New Roman"/>
        </w:rPr>
        <w:t>r</w:t>
      </w:r>
      <w:r w:rsidR="00B96AD5" w:rsidRPr="00312649">
        <w:rPr>
          <w:rFonts w:ascii="Times New Roman" w:hAnsi="Times New Roman" w:cs="Times New Roman"/>
        </w:rPr>
        <w:t xml:space="preserve">a) </w:t>
      </w:r>
      <w:r w:rsidR="005B64A6" w:rsidRPr="00312649">
        <w:rPr>
          <w:rFonts w:ascii="Times New Roman" w:hAnsi="Times New Roman" w:cs="Times New Roman"/>
        </w:rPr>
        <w:t xml:space="preserve">nie są upoważnione do podejmowania w jego imieniu decyzji niosących skutki finansowe. </w:t>
      </w:r>
    </w:p>
    <w:p w14:paraId="46751246" w14:textId="4C38D0CC" w:rsidR="00551320" w:rsidRPr="00312649" w:rsidRDefault="00551320" w:rsidP="00290C80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 xml:space="preserve">§ </w:t>
      </w:r>
      <w:r w:rsidR="00C7596A" w:rsidRPr="00312649">
        <w:rPr>
          <w:rFonts w:ascii="Times New Roman" w:hAnsi="Times New Roman" w:cs="Times New Roman"/>
        </w:rPr>
        <w:t>10</w:t>
      </w:r>
    </w:p>
    <w:p w14:paraId="317B933E" w14:textId="5D7EABF3" w:rsidR="00135EB4" w:rsidRPr="00312649" w:rsidRDefault="00135EB4" w:rsidP="00290C80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312649">
        <w:rPr>
          <w:rFonts w:ascii="Times New Roman" w:hAnsi="Times New Roman" w:cs="Times New Roman"/>
          <w:b/>
        </w:rPr>
        <w:t>Prawa autorskie</w:t>
      </w:r>
    </w:p>
    <w:p w14:paraId="5F976849" w14:textId="77777777" w:rsidR="00551320" w:rsidRPr="00312649" w:rsidRDefault="00551320" w:rsidP="00290C80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6CCC8D29" w14:textId="0A286857" w:rsidR="000D5A3E" w:rsidRPr="00312649" w:rsidRDefault="000D5A3E" w:rsidP="00290C80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 xml:space="preserve">W ramach wynagrodzenia, o którym mowa w § </w:t>
      </w:r>
      <w:r w:rsidR="00C7596A" w:rsidRPr="00312649">
        <w:rPr>
          <w:rFonts w:ascii="Times New Roman" w:hAnsi="Times New Roman" w:cs="Times New Roman"/>
        </w:rPr>
        <w:t>8</w:t>
      </w:r>
      <w:r w:rsidRPr="00312649">
        <w:rPr>
          <w:rFonts w:ascii="Times New Roman" w:hAnsi="Times New Roman" w:cs="Times New Roman"/>
        </w:rPr>
        <w:t xml:space="preserve"> ust. 1, Wykonawca z dniem podpisania </w:t>
      </w:r>
      <w:r w:rsidR="00256397" w:rsidRPr="00312649">
        <w:rPr>
          <w:rFonts w:ascii="Times New Roman" w:hAnsi="Times New Roman" w:cs="Times New Roman"/>
        </w:rPr>
        <w:t>P</w:t>
      </w:r>
      <w:r w:rsidRPr="00312649">
        <w:rPr>
          <w:rFonts w:ascii="Times New Roman" w:hAnsi="Times New Roman" w:cs="Times New Roman"/>
        </w:rPr>
        <w:t xml:space="preserve">rotokołu </w:t>
      </w:r>
      <w:r w:rsidR="00256397" w:rsidRPr="00312649">
        <w:rPr>
          <w:rFonts w:ascii="Times New Roman" w:hAnsi="Times New Roman" w:cs="Times New Roman"/>
        </w:rPr>
        <w:t>O</w:t>
      </w:r>
      <w:r w:rsidRPr="00312649">
        <w:rPr>
          <w:rFonts w:ascii="Times New Roman" w:hAnsi="Times New Roman" w:cs="Times New Roman"/>
        </w:rPr>
        <w:t xml:space="preserve">dbioru </w:t>
      </w:r>
      <w:r w:rsidR="00A52606" w:rsidRPr="00312649">
        <w:rPr>
          <w:rFonts w:ascii="Times New Roman" w:hAnsi="Times New Roman" w:cs="Times New Roman"/>
        </w:rPr>
        <w:t xml:space="preserve">całości </w:t>
      </w:r>
      <w:r w:rsidRPr="00312649">
        <w:rPr>
          <w:rFonts w:ascii="Times New Roman" w:hAnsi="Times New Roman" w:cs="Times New Roman"/>
        </w:rPr>
        <w:t xml:space="preserve">prac </w:t>
      </w:r>
      <w:r w:rsidR="001F4CE3" w:rsidRPr="00312649">
        <w:rPr>
          <w:rFonts w:ascii="Times New Roman" w:hAnsi="Times New Roman" w:cs="Times New Roman"/>
        </w:rPr>
        <w:t>zrealizowanych w ramach przedmiotu Umowy</w:t>
      </w:r>
      <w:r w:rsidRPr="00312649">
        <w:rPr>
          <w:rFonts w:ascii="Times New Roman" w:hAnsi="Times New Roman" w:cs="Times New Roman"/>
        </w:rPr>
        <w:t>, przenosi na</w:t>
      </w:r>
      <w:r w:rsidR="006A241A" w:rsidRPr="00312649">
        <w:rPr>
          <w:rFonts w:ascii="Times New Roman" w:hAnsi="Times New Roman" w:cs="Times New Roman"/>
        </w:rPr>
        <w:t> </w:t>
      </w:r>
      <w:r w:rsidRPr="00312649">
        <w:rPr>
          <w:rFonts w:ascii="Times New Roman" w:hAnsi="Times New Roman" w:cs="Times New Roman"/>
        </w:rPr>
        <w:t xml:space="preserve"> Zamawiającego autorskie prawa majątkowe do wszystkich utworów, </w:t>
      </w:r>
      <w:r w:rsidR="001F4CE3" w:rsidRPr="00312649">
        <w:rPr>
          <w:rFonts w:ascii="Times New Roman" w:hAnsi="Times New Roman" w:cs="Times New Roman"/>
        </w:rPr>
        <w:t xml:space="preserve">powstałych w  trakcie realizacji </w:t>
      </w:r>
      <w:r w:rsidR="00A52606" w:rsidRPr="00312649">
        <w:rPr>
          <w:rFonts w:ascii="Times New Roman" w:hAnsi="Times New Roman" w:cs="Times New Roman"/>
        </w:rPr>
        <w:t xml:space="preserve">Umowy </w:t>
      </w:r>
      <w:r w:rsidRPr="00312649">
        <w:rPr>
          <w:rFonts w:ascii="Times New Roman" w:hAnsi="Times New Roman" w:cs="Times New Roman"/>
        </w:rPr>
        <w:t xml:space="preserve">oraz wszelkiej </w:t>
      </w:r>
      <w:r w:rsidRPr="00312649">
        <w:rPr>
          <w:rFonts w:ascii="Times New Roman" w:hAnsi="Times New Roman" w:cs="Times New Roman"/>
          <w:b/>
        </w:rPr>
        <w:t>Dokumentacji</w:t>
      </w:r>
      <w:r w:rsidRPr="00312649">
        <w:rPr>
          <w:rFonts w:ascii="Times New Roman" w:hAnsi="Times New Roman" w:cs="Times New Roman"/>
        </w:rPr>
        <w:t>, powstał</w:t>
      </w:r>
      <w:r w:rsidR="001F4CE3" w:rsidRPr="00312649">
        <w:rPr>
          <w:rFonts w:ascii="Times New Roman" w:hAnsi="Times New Roman" w:cs="Times New Roman"/>
        </w:rPr>
        <w:t xml:space="preserve">ej </w:t>
      </w:r>
      <w:r w:rsidRPr="00312649">
        <w:rPr>
          <w:rFonts w:ascii="Times New Roman" w:hAnsi="Times New Roman" w:cs="Times New Roman"/>
        </w:rPr>
        <w:t>w związku z realizacją przedmiotu Umowy, w zakresie wskazanym w ustawie z dnia 4 lutego 1994 r. o prawie autorskim i prawach pokrewnych (Dz. U. z 201</w:t>
      </w:r>
      <w:r w:rsidR="009B5A7D" w:rsidRPr="00312649">
        <w:rPr>
          <w:rFonts w:ascii="Times New Roman" w:hAnsi="Times New Roman" w:cs="Times New Roman"/>
        </w:rPr>
        <w:t>8</w:t>
      </w:r>
      <w:r w:rsidRPr="00312649">
        <w:rPr>
          <w:rFonts w:ascii="Times New Roman" w:hAnsi="Times New Roman" w:cs="Times New Roman"/>
        </w:rPr>
        <w:t xml:space="preserve"> r. poz. </w:t>
      </w:r>
      <w:r w:rsidR="009B5A7D" w:rsidRPr="00312649">
        <w:rPr>
          <w:rFonts w:ascii="Times New Roman" w:hAnsi="Times New Roman" w:cs="Times New Roman"/>
        </w:rPr>
        <w:t>1191</w:t>
      </w:r>
      <w:r w:rsidRPr="00312649">
        <w:rPr>
          <w:rFonts w:ascii="Times New Roman" w:hAnsi="Times New Roman" w:cs="Times New Roman"/>
        </w:rPr>
        <w:t xml:space="preserve"> z </w:t>
      </w:r>
      <w:proofErr w:type="spellStart"/>
      <w:r w:rsidRPr="00312649">
        <w:rPr>
          <w:rFonts w:ascii="Times New Roman" w:hAnsi="Times New Roman" w:cs="Times New Roman"/>
        </w:rPr>
        <w:t>późn</w:t>
      </w:r>
      <w:proofErr w:type="spellEnd"/>
      <w:r w:rsidRPr="00312649">
        <w:rPr>
          <w:rFonts w:ascii="Times New Roman" w:hAnsi="Times New Roman" w:cs="Times New Roman"/>
        </w:rPr>
        <w:t>. zm.), bez żadnych ograniczeń czasowych i</w:t>
      </w:r>
      <w:r w:rsidR="006A241A" w:rsidRPr="00312649">
        <w:rPr>
          <w:rFonts w:ascii="Times New Roman" w:hAnsi="Times New Roman" w:cs="Times New Roman"/>
        </w:rPr>
        <w:t> </w:t>
      </w:r>
      <w:r w:rsidRPr="00312649">
        <w:rPr>
          <w:rFonts w:ascii="Times New Roman" w:hAnsi="Times New Roman" w:cs="Times New Roman"/>
        </w:rPr>
        <w:t xml:space="preserve"> terytorialnych, na wszelkich znanych w chwili zawarcia  Umowy polach eksploatacji (w</w:t>
      </w:r>
      <w:r w:rsidR="006A241A" w:rsidRPr="00312649">
        <w:rPr>
          <w:rFonts w:ascii="Times New Roman" w:hAnsi="Times New Roman" w:cs="Times New Roman"/>
        </w:rPr>
        <w:t> </w:t>
      </w:r>
      <w:r w:rsidRPr="00312649">
        <w:rPr>
          <w:rFonts w:ascii="Times New Roman" w:hAnsi="Times New Roman" w:cs="Times New Roman"/>
        </w:rPr>
        <w:t xml:space="preserve">tym w zakresie korzystania </w:t>
      </w:r>
      <w:r w:rsidR="00845E7C" w:rsidRPr="00312649">
        <w:rPr>
          <w:rFonts w:ascii="Times New Roman" w:hAnsi="Times New Roman" w:cs="Times New Roman"/>
        </w:rPr>
        <w:br/>
      </w:r>
      <w:r w:rsidRPr="00312649">
        <w:rPr>
          <w:rFonts w:ascii="Times New Roman" w:hAnsi="Times New Roman" w:cs="Times New Roman"/>
        </w:rPr>
        <w:t>i rozporządzania nimi), obejmujących</w:t>
      </w:r>
      <w:r w:rsidR="004002CA" w:rsidRPr="00312649">
        <w:rPr>
          <w:rFonts w:ascii="Times New Roman" w:hAnsi="Times New Roman" w:cs="Times New Roman"/>
        </w:rPr>
        <w:t xml:space="preserve"> </w:t>
      </w:r>
      <w:r w:rsidRPr="00312649">
        <w:rPr>
          <w:rFonts w:ascii="Times New Roman" w:hAnsi="Times New Roman" w:cs="Times New Roman"/>
        </w:rPr>
        <w:t xml:space="preserve">w szczególności: </w:t>
      </w:r>
    </w:p>
    <w:p w14:paraId="7E503D5A" w14:textId="77777777" w:rsidR="000D5A3E" w:rsidRPr="00312649" w:rsidRDefault="000D5A3E" w:rsidP="00290C80">
      <w:pPr>
        <w:pStyle w:val="Akapitzlist"/>
        <w:numPr>
          <w:ilvl w:val="1"/>
          <w:numId w:val="38"/>
        </w:numPr>
        <w:spacing w:line="276" w:lineRule="auto"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>w zakresie utrwalania i zwielokrotniania utworu - wytwarzanie określoną techniką egzemplarzy utworu, w tym techniką drukarską, reprograficzną, zapisu magnetycznego oraz techniką cyfrową;</w:t>
      </w:r>
    </w:p>
    <w:p w14:paraId="674E8F6B" w14:textId="77777777" w:rsidR="000D5A3E" w:rsidRPr="00312649" w:rsidRDefault="000D5A3E" w:rsidP="00290C80">
      <w:pPr>
        <w:pStyle w:val="Akapitzlist"/>
        <w:numPr>
          <w:ilvl w:val="1"/>
          <w:numId w:val="38"/>
        </w:numPr>
        <w:spacing w:line="276" w:lineRule="auto"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>w zakresie obrotu oryginałem</w:t>
      </w:r>
      <w:r w:rsidR="00397A4F" w:rsidRPr="00312649">
        <w:rPr>
          <w:rFonts w:ascii="Times New Roman" w:hAnsi="Times New Roman" w:cs="Times New Roman"/>
        </w:rPr>
        <w:t>,</w:t>
      </w:r>
      <w:r w:rsidRPr="00312649">
        <w:rPr>
          <w:rFonts w:ascii="Times New Roman" w:hAnsi="Times New Roman" w:cs="Times New Roman"/>
        </w:rPr>
        <w:t xml:space="preserve"> albo egzemplarzami, na których utwór utrwalono - wprowadzanie do obrotu, użyczenie, dzierżawa lub najem oryginału albo egzemplarzy;</w:t>
      </w:r>
    </w:p>
    <w:p w14:paraId="4BE0E119" w14:textId="77777777" w:rsidR="000D5A3E" w:rsidRPr="00312649" w:rsidRDefault="000D5A3E" w:rsidP="00290C80">
      <w:pPr>
        <w:pStyle w:val="Akapitzlist"/>
        <w:numPr>
          <w:ilvl w:val="1"/>
          <w:numId w:val="38"/>
        </w:numPr>
        <w:spacing w:line="276" w:lineRule="auto"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>w zakresie rozpowszechniania utworu w sposób inny niż określony w pkt 2 - publiczne wykonanie, wystawienie, wyświetlenie, odtworzenie oraz nadawanie i reemitowanie, a</w:t>
      </w:r>
      <w:r w:rsidR="0051342A" w:rsidRPr="00312649">
        <w:rPr>
          <w:rFonts w:ascii="Times New Roman" w:hAnsi="Times New Roman" w:cs="Times New Roman"/>
        </w:rPr>
        <w:t> </w:t>
      </w:r>
      <w:r w:rsidRPr="00312649">
        <w:rPr>
          <w:rFonts w:ascii="Times New Roman" w:hAnsi="Times New Roman" w:cs="Times New Roman"/>
        </w:rPr>
        <w:t>także publiczne udostępnianie utworu w taki sposób, aby każdy mógł mieć do niego dostęp w</w:t>
      </w:r>
      <w:r w:rsidR="006A241A" w:rsidRPr="00312649">
        <w:rPr>
          <w:rFonts w:ascii="Times New Roman" w:hAnsi="Times New Roman" w:cs="Times New Roman"/>
        </w:rPr>
        <w:t> </w:t>
      </w:r>
      <w:r w:rsidRPr="00312649">
        <w:rPr>
          <w:rFonts w:ascii="Times New Roman" w:hAnsi="Times New Roman" w:cs="Times New Roman"/>
        </w:rPr>
        <w:t xml:space="preserve"> miejscu i w czasie przez siebie wybranym;</w:t>
      </w:r>
    </w:p>
    <w:p w14:paraId="609A424F" w14:textId="068A0727" w:rsidR="0045373C" w:rsidRPr="00312649" w:rsidRDefault="000D5A3E" w:rsidP="00290C80">
      <w:pPr>
        <w:pStyle w:val="Akapitzlist"/>
        <w:numPr>
          <w:ilvl w:val="1"/>
          <w:numId w:val="38"/>
        </w:numPr>
        <w:spacing w:line="276" w:lineRule="auto"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>wprowadzanie do pamięci komputera</w:t>
      </w:r>
      <w:r w:rsidR="002B50BC" w:rsidRPr="00312649">
        <w:rPr>
          <w:rFonts w:ascii="Times New Roman" w:hAnsi="Times New Roman" w:cs="Times New Roman"/>
        </w:rPr>
        <w:t>.</w:t>
      </w:r>
    </w:p>
    <w:p w14:paraId="61BC9627" w14:textId="77777777" w:rsidR="000D5A3E" w:rsidRPr="00312649" w:rsidRDefault="000D5A3E" w:rsidP="00290C80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>Łącznie z przeniesieniem autorskich praw majątkowych, na Zamawiającego przechodzi wyłączne prawo do wykonywania autorskich praw zależnych, w ramach których w</w:t>
      </w:r>
      <w:r w:rsidR="001F4CE3" w:rsidRPr="00312649">
        <w:rPr>
          <w:rFonts w:ascii="Times New Roman" w:hAnsi="Times New Roman" w:cs="Times New Roman"/>
        </w:rPr>
        <w:t> </w:t>
      </w:r>
      <w:r w:rsidRPr="00312649">
        <w:rPr>
          <w:rFonts w:ascii="Times New Roman" w:hAnsi="Times New Roman" w:cs="Times New Roman"/>
        </w:rPr>
        <w:t xml:space="preserve"> szczególności Wykonawca wyraża zgodę na dokonywanie przez Zamawiającego wszelkich przeróbek, zmian i</w:t>
      </w:r>
      <w:r w:rsidR="001F4CE3" w:rsidRPr="00312649">
        <w:rPr>
          <w:rFonts w:ascii="Times New Roman" w:hAnsi="Times New Roman" w:cs="Times New Roman"/>
        </w:rPr>
        <w:t> </w:t>
      </w:r>
      <w:r w:rsidRPr="00312649">
        <w:rPr>
          <w:rFonts w:ascii="Times New Roman" w:hAnsi="Times New Roman" w:cs="Times New Roman"/>
        </w:rPr>
        <w:t xml:space="preserve"> aktualizacji utworu i wszelkich jego części objętych Umową w zakresie, w</w:t>
      </w:r>
      <w:r w:rsidR="001F4CE3" w:rsidRPr="00312649">
        <w:rPr>
          <w:rFonts w:ascii="Times New Roman" w:hAnsi="Times New Roman" w:cs="Times New Roman"/>
        </w:rPr>
        <w:t> </w:t>
      </w:r>
      <w:r w:rsidRPr="00312649">
        <w:rPr>
          <w:rFonts w:ascii="Times New Roman" w:hAnsi="Times New Roman" w:cs="Times New Roman"/>
        </w:rPr>
        <w:t xml:space="preserve"> jakim Zamawiający uzna za celowe. Wykonawca nie ponosi odpowiedzialności za tak zmienione utwory, ani nie może być wskazywany jako ich autor.</w:t>
      </w:r>
    </w:p>
    <w:p w14:paraId="1AD936FA" w14:textId="77777777" w:rsidR="000D5A3E" w:rsidRPr="00312649" w:rsidRDefault="000D5A3E" w:rsidP="00290C80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>Wykonawca gwarantuje Zamawiającemu, że realizacja przedmiotu Umowy nie spowoduje naruszenia praw autorskich osób trzecich, znaków handlowych i towarowych, patentów, rozwiązań konstrukcyjnych i innych praw chronionych, w zakresie określonym Umową.</w:t>
      </w:r>
    </w:p>
    <w:p w14:paraId="1A1EE260" w14:textId="77777777" w:rsidR="000D5A3E" w:rsidRPr="00312649" w:rsidRDefault="000D5A3E" w:rsidP="00290C80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>Wykonawca przejmuje na siebie wszelką odpowiedzialność za roszczenia osób trzecich w</w:t>
      </w:r>
      <w:r w:rsidR="001F4CE3" w:rsidRPr="00312649">
        <w:rPr>
          <w:rFonts w:ascii="Times New Roman" w:hAnsi="Times New Roman" w:cs="Times New Roman"/>
        </w:rPr>
        <w:t> </w:t>
      </w:r>
      <w:r w:rsidRPr="00312649">
        <w:rPr>
          <w:rFonts w:ascii="Times New Roman" w:hAnsi="Times New Roman" w:cs="Times New Roman"/>
        </w:rPr>
        <w:t xml:space="preserve"> związku z realizacją Umowy, dotyczącą w szczególności naruszenia czyichkolwiek praw autorskich, znaków handlowych i towarowych, patentów, rozwiązań konstrukcyjnych oraz innych praw chronionych za wyjątkiem roszczeń wynikających z wykorzystania dokumentów przekazanych przez Zamawiającego.</w:t>
      </w:r>
    </w:p>
    <w:p w14:paraId="2DDF3047" w14:textId="77777777" w:rsidR="000D5A3E" w:rsidRPr="00312649" w:rsidRDefault="000D5A3E" w:rsidP="00290C80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>Wykonawca jako autor zobowiązuje się do niewykonywania nadzoru autorskiego nad stworzonymi w ramach Umowy utworami, lub jego częściami i wyraża nieodwołalną zgodę na swobodne rozporządzanie nimi przez Zamawiającego, a także na dokonywanie przez Zamawiającego wszelkich przeróbek, zmian i aktualizacji utworu i wszelkich jego części objętych Umową w</w:t>
      </w:r>
      <w:r w:rsidR="006A241A" w:rsidRPr="00312649">
        <w:rPr>
          <w:rFonts w:ascii="Times New Roman" w:hAnsi="Times New Roman" w:cs="Times New Roman"/>
        </w:rPr>
        <w:t> </w:t>
      </w:r>
      <w:r w:rsidRPr="00312649">
        <w:rPr>
          <w:rFonts w:ascii="Times New Roman" w:hAnsi="Times New Roman" w:cs="Times New Roman"/>
        </w:rPr>
        <w:t xml:space="preserve"> zakresie, w jakim Zamawiający uzna za celowe z tym zastrzeżeniem, że</w:t>
      </w:r>
      <w:r w:rsidR="001F4CE3" w:rsidRPr="00312649">
        <w:rPr>
          <w:rFonts w:ascii="Times New Roman" w:hAnsi="Times New Roman" w:cs="Times New Roman"/>
        </w:rPr>
        <w:t> </w:t>
      </w:r>
      <w:r w:rsidRPr="00312649">
        <w:rPr>
          <w:rFonts w:ascii="Times New Roman" w:hAnsi="Times New Roman" w:cs="Times New Roman"/>
        </w:rPr>
        <w:t xml:space="preserve"> w</w:t>
      </w:r>
      <w:r w:rsidR="001F4CE3" w:rsidRPr="00312649">
        <w:rPr>
          <w:rFonts w:ascii="Times New Roman" w:hAnsi="Times New Roman" w:cs="Times New Roman"/>
        </w:rPr>
        <w:t> </w:t>
      </w:r>
      <w:r w:rsidRPr="00312649">
        <w:rPr>
          <w:rFonts w:ascii="Times New Roman" w:hAnsi="Times New Roman" w:cs="Times New Roman"/>
        </w:rPr>
        <w:t xml:space="preserve"> takim przypadku usunięcie lub pozostawienie nazwy Wykonawcy w zmienionym utworze będzie każdorazowo z nim </w:t>
      </w:r>
      <w:r w:rsidRPr="00312649">
        <w:rPr>
          <w:rFonts w:ascii="Times New Roman" w:hAnsi="Times New Roman" w:cs="Times New Roman"/>
        </w:rPr>
        <w:lastRenderedPageBreak/>
        <w:t>uzgodnione i ma on prawo do żądania jej usunięcia lub</w:t>
      </w:r>
      <w:r w:rsidR="001F4CE3" w:rsidRPr="00312649">
        <w:rPr>
          <w:rFonts w:ascii="Times New Roman" w:hAnsi="Times New Roman" w:cs="Times New Roman"/>
        </w:rPr>
        <w:t> </w:t>
      </w:r>
      <w:r w:rsidRPr="00312649">
        <w:rPr>
          <w:rFonts w:ascii="Times New Roman" w:hAnsi="Times New Roman" w:cs="Times New Roman"/>
        </w:rPr>
        <w:t xml:space="preserve"> pozostawienia, nie ograniczając jednocześnie praw autorskich osób, które dokonały zmian.</w:t>
      </w:r>
    </w:p>
    <w:p w14:paraId="664BDE7F" w14:textId="3A90B6BF" w:rsidR="00430C70" w:rsidRPr="00312649" w:rsidRDefault="000D5A3E" w:rsidP="00290C80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>Wykonawca nie będzie ponosił odpowiedzialności za wyniki korzystania z utworów ze</w:t>
      </w:r>
      <w:r w:rsidR="001F4CE3" w:rsidRPr="00312649">
        <w:rPr>
          <w:rFonts w:ascii="Times New Roman" w:hAnsi="Times New Roman" w:cs="Times New Roman"/>
        </w:rPr>
        <w:t> </w:t>
      </w:r>
      <w:r w:rsidRPr="00312649">
        <w:rPr>
          <w:rFonts w:ascii="Times New Roman" w:hAnsi="Times New Roman" w:cs="Times New Roman"/>
        </w:rPr>
        <w:t xml:space="preserve"> zmianami dokonanymi bez jego udziału.</w:t>
      </w:r>
    </w:p>
    <w:p w14:paraId="15EC230E" w14:textId="6BF501F5" w:rsidR="00C90AFC" w:rsidRPr="00312649" w:rsidRDefault="00C90AFC" w:rsidP="00C90AFC">
      <w:pPr>
        <w:spacing w:line="276" w:lineRule="auto"/>
        <w:jc w:val="both"/>
        <w:rPr>
          <w:rFonts w:ascii="Times New Roman" w:hAnsi="Times New Roman" w:cs="Times New Roman"/>
        </w:rPr>
      </w:pPr>
    </w:p>
    <w:p w14:paraId="1E2539B1" w14:textId="24DA5587" w:rsidR="004355CF" w:rsidRPr="00312649" w:rsidRDefault="004355CF" w:rsidP="00290C80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>§ 1</w:t>
      </w:r>
      <w:r w:rsidR="00C7596A" w:rsidRPr="00312649">
        <w:rPr>
          <w:rFonts w:ascii="Times New Roman" w:hAnsi="Times New Roman" w:cs="Times New Roman"/>
        </w:rPr>
        <w:t>1</w:t>
      </w:r>
    </w:p>
    <w:p w14:paraId="019E26CF" w14:textId="5D4CBA7C" w:rsidR="00AA09C0" w:rsidRPr="00312649" w:rsidRDefault="00AA09C0" w:rsidP="00290C80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312649">
        <w:rPr>
          <w:rFonts w:ascii="Times New Roman" w:hAnsi="Times New Roman" w:cs="Times New Roman"/>
          <w:b/>
        </w:rPr>
        <w:t>Kary umowne</w:t>
      </w:r>
      <w:r w:rsidR="000372A8" w:rsidRPr="00312649">
        <w:rPr>
          <w:rFonts w:ascii="Times New Roman" w:hAnsi="Times New Roman" w:cs="Times New Roman"/>
          <w:b/>
        </w:rPr>
        <w:t xml:space="preserve"> i zabezpieczenia</w:t>
      </w:r>
    </w:p>
    <w:p w14:paraId="639B047B" w14:textId="77777777" w:rsidR="004355CF" w:rsidRPr="00312649" w:rsidRDefault="004355CF" w:rsidP="00290C80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2B438D6C" w14:textId="77777777" w:rsidR="00E10B8E" w:rsidRPr="00312649" w:rsidRDefault="00E10B8E" w:rsidP="00290C80">
      <w:pPr>
        <w:numPr>
          <w:ilvl w:val="0"/>
          <w:numId w:val="2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>Wykonawca zapłaci Zamawiającemu karę umowną:</w:t>
      </w:r>
    </w:p>
    <w:p w14:paraId="599520E1" w14:textId="6398BB86" w:rsidR="00E10B8E" w:rsidRPr="00312649" w:rsidRDefault="00E10B8E" w:rsidP="00290C80">
      <w:pPr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>w przypadku przekroczenia terminu zakończenia realizacji</w:t>
      </w:r>
      <w:r w:rsidR="00981785" w:rsidRPr="00312649">
        <w:rPr>
          <w:rFonts w:ascii="Times New Roman" w:hAnsi="Times New Roman" w:cs="Times New Roman"/>
        </w:rPr>
        <w:t xml:space="preserve"> przedmiotu </w:t>
      </w:r>
      <w:r w:rsidRPr="00312649">
        <w:rPr>
          <w:rFonts w:ascii="Times New Roman" w:hAnsi="Times New Roman" w:cs="Times New Roman"/>
        </w:rPr>
        <w:t>Umowy, o którym mowa w</w:t>
      </w:r>
      <w:r w:rsidR="0051342A" w:rsidRPr="00312649">
        <w:rPr>
          <w:rFonts w:ascii="Times New Roman" w:hAnsi="Times New Roman" w:cs="Times New Roman"/>
        </w:rPr>
        <w:t> </w:t>
      </w:r>
      <w:r w:rsidRPr="00312649">
        <w:rPr>
          <w:rFonts w:ascii="Times New Roman" w:hAnsi="Times New Roman" w:cs="Times New Roman"/>
        </w:rPr>
        <w:t xml:space="preserve"> § 3 ust. 1 - za każdy dzień opóźnienia, w wysokości</w:t>
      </w:r>
      <w:r w:rsidR="00DE0E13" w:rsidRPr="00312649">
        <w:rPr>
          <w:rFonts w:ascii="Times New Roman" w:hAnsi="Times New Roman" w:cs="Times New Roman"/>
        </w:rPr>
        <w:t xml:space="preserve"> </w:t>
      </w:r>
      <w:r w:rsidR="00740119" w:rsidRPr="00312649">
        <w:rPr>
          <w:rFonts w:ascii="Times New Roman" w:hAnsi="Times New Roman" w:cs="Times New Roman"/>
        </w:rPr>
        <w:t>0,5</w:t>
      </w:r>
      <w:r w:rsidR="007814FB" w:rsidRPr="00312649">
        <w:rPr>
          <w:rFonts w:ascii="Times New Roman" w:hAnsi="Times New Roman" w:cs="Times New Roman"/>
        </w:rPr>
        <w:t xml:space="preserve"> </w:t>
      </w:r>
      <w:r w:rsidRPr="00312649">
        <w:rPr>
          <w:rFonts w:ascii="Times New Roman" w:hAnsi="Times New Roman" w:cs="Times New Roman"/>
        </w:rPr>
        <w:t xml:space="preserve">% </w:t>
      </w:r>
      <w:r w:rsidR="00DE0E13" w:rsidRPr="00312649">
        <w:rPr>
          <w:rFonts w:ascii="Times New Roman" w:hAnsi="Times New Roman" w:cs="Times New Roman"/>
        </w:rPr>
        <w:t>(</w:t>
      </w:r>
      <w:r w:rsidR="007814FB" w:rsidRPr="00312649">
        <w:rPr>
          <w:rFonts w:ascii="Times New Roman" w:hAnsi="Times New Roman" w:cs="Times New Roman"/>
        </w:rPr>
        <w:t xml:space="preserve">jednego </w:t>
      </w:r>
      <w:r w:rsidRPr="00312649">
        <w:rPr>
          <w:rFonts w:ascii="Times New Roman" w:hAnsi="Times New Roman" w:cs="Times New Roman"/>
        </w:rPr>
        <w:t>procenta) wynagrodzenia brutto, o</w:t>
      </w:r>
      <w:r w:rsidR="00644FDC" w:rsidRPr="00312649">
        <w:rPr>
          <w:rFonts w:ascii="Times New Roman" w:hAnsi="Times New Roman" w:cs="Times New Roman"/>
        </w:rPr>
        <w:t> </w:t>
      </w:r>
      <w:r w:rsidRPr="00312649">
        <w:rPr>
          <w:rFonts w:ascii="Times New Roman" w:hAnsi="Times New Roman" w:cs="Times New Roman"/>
        </w:rPr>
        <w:t xml:space="preserve"> którym mowa w § </w:t>
      </w:r>
      <w:r w:rsidR="00C7596A" w:rsidRPr="00312649">
        <w:rPr>
          <w:rFonts w:ascii="Times New Roman" w:hAnsi="Times New Roman" w:cs="Times New Roman"/>
        </w:rPr>
        <w:t>8</w:t>
      </w:r>
      <w:r w:rsidRPr="00312649">
        <w:rPr>
          <w:rFonts w:ascii="Times New Roman" w:hAnsi="Times New Roman" w:cs="Times New Roman"/>
        </w:rPr>
        <w:t xml:space="preserve"> ust.</w:t>
      </w:r>
      <w:r w:rsidR="004B3191" w:rsidRPr="00312649">
        <w:rPr>
          <w:rFonts w:ascii="Times New Roman" w:hAnsi="Times New Roman" w:cs="Times New Roman"/>
        </w:rPr>
        <w:t xml:space="preserve"> </w:t>
      </w:r>
      <w:r w:rsidRPr="00312649">
        <w:rPr>
          <w:rFonts w:ascii="Times New Roman" w:hAnsi="Times New Roman" w:cs="Times New Roman"/>
        </w:rPr>
        <w:t>1</w:t>
      </w:r>
      <w:r w:rsidR="00D54745" w:rsidRPr="00312649">
        <w:rPr>
          <w:rFonts w:ascii="Times New Roman" w:hAnsi="Times New Roman" w:cs="Times New Roman"/>
        </w:rPr>
        <w:t>.</w:t>
      </w:r>
      <w:r w:rsidR="006F3ACB" w:rsidRPr="00312649">
        <w:rPr>
          <w:rFonts w:ascii="Times New Roman" w:hAnsi="Times New Roman" w:cs="Times New Roman"/>
        </w:rPr>
        <w:t xml:space="preserve"> </w:t>
      </w:r>
      <w:r w:rsidR="00C17A53" w:rsidRPr="00312649">
        <w:rPr>
          <w:rFonts w:ascii="Times New Roman" w:hAnsi="Times New Roman" w:cs="Times New Roman"/>
        </w:rPr>
        <w:t>przy czym wartość k</w:t>
      </w:r>
      <w:r w:rsidR="00D54745" w:rsidRPr="00312649">
        <w:rPr>
          <w:rFonts w:ascii="Times New Roman" w:hAnsi="Times New Roman" w:cs="Times New Roman"/>
        </w:rPr>
        <w:t>ar</w:t>
      </w:r>
      <w:r w:rsidR="00C17A53" w:rsidRPr="00312649">
        <w:rPr>
          <w:rFonts w:ascii="Times New Roman" w:hAnsi="Times New Roman" w:cs="Times New Roman"/>
        </w:rPr>
        <w:t xml:space="preserve"> umownych w tym zakresie </w:t>
      </w:r>
      <w:r w:rsidR="00D54745" w:rsidRPr="00312649">
        <w:rPr>
          <w:rFonts w:ascii="Times New Roman" w:hAnsi="Times New Roman" w:cs="Times New Roman"/>
        </w:rPr>
        <w:t xml:space="preserve"> nie mo</w:t>
      </w:r>
      <w:r w:rsidR="00C17A53" w:rsidRPr="00312649">
        <w:rPr>
          <w:rFonts w:ascii="Times New Roman" w:hAnsi="Times New Roman" w:cs="Times New Roman"/>
        </w:rPr>
        <w:t>że być</w:t>
      </w:r>
      <w:r w:rsidR="00D54745" w:rsidRPr="00312649">
        <w:rPr>
          <w:rFonts w:ascii="Times New Roman" w:hAnsi="Times New Roman" w:cs="Times New Roman"/>
        </w:rPr>
        <w:t xml:space="preserve"> </w:t>
      </w:r>
      <w:r w:rsidR="00C17A53" w:rsidRPr="00312649">
        <w:rPr>
          <w:rFonts w:ascii="Times New Roman" w:hAnsi="Times New Roman" w:cs="Times New Roman"/>
        </w:rPr>
        <w:t>wyższa niż</w:t>
      </w:r>
      <w:r w:rsidR="0054524D" w:rsidRPr="00312649">
        <w:rPr>
          <w:rFonts w:ascii="Times New Roman" w:hAnsi="Times New Roman" w:cs="Times New Roman"/>
        </w:rPr>
        <w:t xml:space="preserve"> 10% </w:t>
      </w:r>
      <w:r w:rsidR="00C17A53" w:rsidRPr="00312649">
        <w:rPr>
          <w:rFonts w:ascii="Times New Roman" w:hAnsi="Times New Roman" w:cs="Times New Roman"/>
        </w:rPr>
        <w:t>(dziesięć procent)</w:t>
      </w:r>
      <w:r w:rsidR="00AF339F" w:rsidRPr="00312649">
        <w:rPr>
          <w:rFonts w:ascii="Times New Roman" w:hAnsi="Times New Roman" w:cs="Times New Roman"/>
        </w:rPr>
        <w:t xml:space="preserve"> </w:t>
      </w:r>
      <w:r w:rsidR="00C17A53" w:rsidRPr="00312649">
        <w:rPr>
          <w:rFonts w:ascii="Times New Roman" w:hAnsi="Times New Roman" w:cs="Times New Roman"/>
        </w:rPr>
        <w:t>wynagrodzenia</w:t>
      </w:r>
      <w:r w:rsidR="0054524D" w:rsidRPr="00312649">
        <w:rPr>
          <w:rFonts w:ascii="Times New Roman" w:hAnsi="Times New Roman" w:cs="Times New Roman"/>
        </w:rPr>
        <w:t xml:space="preserve"> brutto</w:t>
      </w:r>
      <w:r w:rsidR="00C17A53" w:rsidRPr="00312649">
        <w:rPr>
          <w:rFonts w:ascii="Times New Roman" w:hAnsi="Times New Roman" w:cs="Times New Roman"/>
        </w:rPr>
        <w:t>,</w:t>
      </w:r>
      <w:r w:rsidR="0054524D" w:rsidRPr="00312649">
        <w:rPr>
          <w:rFonts w:ascii="Times New Roman" w:hAnsi="Times New Roman" w:cs="Times New Roman"/>
        </w:rPr>
        <w:t xml:space="preserve"> o którym mowa w § </w:t>
      </w:r>
      <w:r w:rsidR="00C7596A" w:rsidRPr="00312649">
        <w:rPr>
          <w:rFonts w:ascii="Times New Roman" w:hAnsi="Times New Roman" w:cs="Times New Roman"/>
        </w:rPr>
        <w:t>8</w:t>
      </w:r>
      <w:r w:rsidR="0054524D" w:rsidRPr="00312649">
        <w:rPr>
          <w:rFonts w:ascii="Times New Roman" w:hAnsi="Times New Roman" w:cs="Times New Roman"/>
        </w:rPr>
        <w:t xml:space="preserve"> ust. 1</w:t>
      </w:r>
      <w:r w:rsidR="00D54745" w:rsidRPr="00312649">
        <w:rPr>
          <w:rFonts w:ascii="Times New Roman" w:hAnsi="Times New Roman" w:cs="Times New Roman"/>
        </w:rPr>
        <w:t>;</w:t>
      </w:r>
    </w:p>
    <w:p w14:paraId="25978E01" w14:textId="2F38C6E9" w:rsidR="007814FB" w:rsidRPr="00312649" w:rsidRDefault="007814FB" w:rsidP="00290C80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 xml:space="preserve">w wysokości </w:t>
      </w:r>
      <w:r w:rsidR="00740119" w:rsidRPr="00312649">
        <w:rPr>
          <w:rFonts w:ascii="Times New Roman" w:hAnsi="Times New Roman" w:cs="Times New Roman"/>
        </w:rPr>
        <w:t>5</w:t>
      </w:r>
      <w:r w:rsidRPr="00312649">
        <w:rPr>
          <w:rFonts w:ascii="Times New Roman" w:hAnsi="Times New Roman" w:cs="Times New Roman"/>
        </w:rPr>
        <w:t xml:space="preserve">% ( dziesięciu procent) wynagrodzenia brutto, o którym mowa w § </w:t>
      </w:r>
      <w:r w:rsidR="00C7596A" w:rsidRPr="00312649">
        <w:rPr>
          <w:rFonts w:ascii="Times New Roman" w:hAnsi="Times New Roman" w:cs="Times New Roman"/>
        </w:rPr>
        <w:t>8</w:t>
      </w:r>
      <w:r w:rsidRPr="00312649">
        <w:rPr>
          <w:rFonts w:ascii="Times New Roman" w:hAnsi="Times New Roman" w:cs="Times New Roman"/>
        </w:rPr>
        <w:t xml:space="preserve"> ust. 1  – w</w:t>
      </w:r>
      <w:r w:rsidR="00644FDC" w:rsidRPr="00312649">
        <w:rPr>
          <w:rFonts w:ascii="Times New Roman" w:hAnsi="Times New Roman" w:cs="Times New Roman"/>
        </w:rPr>
        <w:t> </w:t>
      </w:r>
      <w:r w:rsidRPr="00312649">
        <w:rPr>
          <w:rFonts w:ascii="Times New Roman" w:hAnsi="Times New Roman" w:cs="Times New Roman"/>
        </w:rPr>
        <w:t xml:space="preserve"> innych, niż określone w pkt 1, przypadkach niewykonania lub nienależytego wykonania </w:t>
      </w:r>
      <w:r w:rsidR="00981785" w:rsidRPr="00312649">
        <w:rPr>
          <w:rFonts w:ascii="Times New Roman" w:hAnsi="Times New Roman" w:cs="Times New Roman"/>
        </w:rPr>
        <w:t xml:space="preserve">przedmiotu </w:t>
      </w:r>
      <w:r w:rsidRPr="00312649">
        <w:rPr>
          <w:rFonts w:ascii="Times New Roman" w:hAnsi="Times New Roman" w:cs="Times New Roman"/>
        </w:rPr>
        <w:t xml:space="preserve">Umowy – pod warunkiem uprzedniego pisemnego wezwania Wykonawcy </w:t>
      </w:r>
      <w:r w:rsidR="00D93EEA" w:rsidRPr="00312649">
        <w:rPr>
          <w:rFonts w:ascii="Times New Roman" w:hAnsi="Times New Roman" w:cs="Times New Roman"/>
        </w:rPr>
        <w:br/>
      </w:r>
      <w:r w:rsidRPr="00312649">
        <w:rPr>
          <w:rFonts w:ascii="Times New Roman" w:hAnsi="Times New Roman" w:cs="Times New Roman"/>
        </w:rPr>
        <w:t>do należytego wykonania lub wykonania</w:t>
      </w:r>
      <w:r w:rsidR="00981785" w:rsidRPr="00312649">
        <w:rPr>
          <w:rFonts w:ascii="Times New Roman" w:hAnsi="Times New Roman" w:cs="Times New Roman"/>
        </w:rPr>
        <w:t xml:space="preserve"> przedmiotu</w:t>
      </w:r>
      <w:r w:rsidRPr="00312649">
        <w:rPr>
          <w:rFonts w:ascii="Times New Roman" w:hAnsi="Times New Roman" w:cs="Times New Roman"/>
        </w:rPr>
        <w:t xml:space="preserve"> Umowy, zawierającego stwierdzone uchybienia oraz wyznaczenia odpowiedniego terminu do wykonania lub należytego wykonania, nie krótszego niż 5 Dni Roboczych</w:t>
      </w:r>
      <w:r w:rsidR="00FA437F" w:rsidRPr="00312649">
        <w:rPr>
          <w:rFonts w:ascii="Times New Roman" w:hAnsi="Times New Roman" w:cs="Times New Roman"/>
        </w:rPr>
        <w:t>.</w:t>
      </w:r>
      <w:r w:rsidRPr="00312649">
        <w:rPr>
          <w:rFonts w:ascii="Times New Roman" w:hAnsi="Times New Roman" w:cs="Times New Roman"/>
        </w:rPr>
        <w:t xml:space="preserve"> Wezwanie to powinno zostać przedłożone Wykonawcy </w:t>
      </w:r>
      <w:r w:rsidR="00D93EEA" w:rsidRPr="00312649">
        <w:rPr>
          <w:rFonts w:ascii="Times New Roman" w:hAnsi="Times New Roman" w:cs="Times New Roman"/>
        </w:rPr>
        <w:br/>
      </w:r>
      <w:r w:rsidRPr="00312649">
        <w:rPr>
          <w:rFonts w:ascii="Times New Roman" w:hAnsi="Times New Roman" w:cs="Times New Roman"/>
        </w:rPr>
        <w:t xml:space="preserve">nie później niż w terminie 5 Dni </w:t>
      </w:r>
      <w:r w:rsidR="00FA437F" w:rsidRPr="00312649">
        <w:rPr>
          <w:rFonts w:ascii="Times New Roman" w:hAnsi="Times New Roman" w:cs="Times New Roman"/>
        </w:rPr>
        <w:t>R</w:t>
      </w:r>
      <w:r w:rsidRPr="00312649">
        <w:rPr>
          <w:rFonts w:ascii="Times New Roman" w:hAnsi="Times New Roman" w:cs="Times New Roman"/>
        </w:rPr>
        <w:t>oboczych od dnia stwierdzenia przez Zamawiającego przypadku nieprawidłowego wykonania Umowy lub nie później niż w terminie 5 Dni Roboczych od dnia stwierdzenia niewykonania przedmiotu Umowy.</w:t>
      </w:r>
    </w:p>
    <w:p w14:paraId="36DA736A" w14:textId="694E0276" w:rsidR="00E10B8E" w:rsidRPr="00312649" w:rsidRDefault="007371C1" w:rsidP="00290C80">
      <w:pPr>
        <w:numPr>
          <w:ilvl w:val="0"/>
          <w:numId w:val="2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 xml:space="preserve">W przypadku, gdy </w:t>
      </w:r>
      <w:r w:rsidR="00E10B8E" w:rsidRPr="00312649">
        <w:rPr>
          <w:rFonts w:ascii="Times New Roman" w:hAnsi="Times New Roman" w:cs="Times New Roman"/>
        </w:rPr>
        <w:t>Wykonawca będzie wykonywał przedmiot Umowy niezgodnie z</w:t>
      </w:r>
      <w:r w:rsidR="004C52CB" w:rsidRPr="00312649">
        <w:rPr>
          <w:rFonts w:ascii="Times New Roman" w:hAnsi="Times New Roman" w:cs="Times New Roman"/>
        </w:rPr>
        <w:t> </w:t>
      </w:r>
      <w:r w:rsidR="00E10B8E" w:rsidRPr="00312649">
        <w:rPr>
          <w:rFonts w:ascii="Times New Roman" w:hAnsi="Times New Roman" w:cs="Times New Roman"/>
        </w:rPr>
        <w:t>postanowieniami Umowy, Zamawiający ma prawo rozwiązać Umowę ze skutkiem natychmiastowym, tj</w:t>
      </w:r>
      <w:r w:rsidR="0051342A" w:rsidRPr="00312649">
        <w:rPr>
          <w:rFonts w:ascii="Times New Roman" w:hAnsi="Times New Roman" w:cs="Times New Roman"/>
        </w:rPr>
        <w:t>. w </w:t>
      </w:r>
      <w:r w:rsidR="00E10B8E" w:rsidRPr="00312649">
        <w:rPr>
          <w:rFonts w:ascii="Times New Roman" w:hAnsi="Times New Roman" w:cs="Times New Roman"/>
        </w:rPr>
        <w:t>dniu, w którym Wykonawca otrzyma pisemne powiadomienie, z</w:t>
      </w:r>
      <w:r w:rsidR="004C52CB" w:rsidRPr="00312649">
        <w:rPr>
          <w:rFonts w:ascii="Times New Roman" w:hAnsi="Times New Roman" w:cs="Times New Roman"/>
        </w:rPr>
        <w:t> </w:t>
      </w:r>
      <w:r w:rsidR="00E10B8E" w:rsidRPr="00312649">
        <w:rPr>
          <w:rFonts w:ascii="Times New Roman" w:hAnsi="Times New Roman" w:cs="Times New Roman"/>
        </w:rPr>
        <w:t xml:space="preserve">zachowaniem prawa do naliczenia kary umownej, o której mowa  w ust. 1 pkt </w:t>
      </w:r>
      <w:r w:rsidR="004C52CB" w:rsidRPr="00312649">
        <w:rPr>
          <w:rFonts w:ascii="Times New Roman" w:hAnsi="Times New Roman" w:cs="Times New Roman"/>
        </w:rPr>
        <w:t>2</w:t>
      </w:r>
      <w:r w:rsidR="00E10B8E" w:rsidRPr="00312649">
        <w:rPr>
          <w:rFonts w:ascii="Times New Roman" w:hAnsi="Times New Roman" w:cs="Times New Roman"/>
        </w:rPr>
        <w:t>.</w:t>
      </w:r>
    </w:p>
    <w:p w14:paraId="758A824B" w14:textId="20825D2D" w:rsidR="00E10B8E" w:rsidRPr="00312649" w:rsidRDefault="00E10B8E" w:rsidP="00290C80">
      <w:pPr>
        <w:numPr>
          <w:ilvl w:val="0"/>
          <w:numId w:val="2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>Zamawiający może potrącić wartość naliczonych kar umownych z wynagrodzenia Wykonawcy. W</w:t>
      </w:r>
      <w:r w:rsidR="006A241A" w:rsidRPr="00312649">
        <w:rPr>
          <w:rFonts w:ascii="Times New Roman" w:hAnsi="Times New Roman" w:cs="Times New Roman"/>
        </w:rPr>
        <w:t> </w:t>
      </w:r>
      <w:r w:rsidRPr="00312649">
        <w:rPr>
          <w:rFonts w:ascii="Times New Roman" w:hAnsi="Times New Roman" w:cs="Times New Roman"/>
        </w:rPr>
        <w:t xml:space="preserve"> innym przypadku, Strony ustalają termin zapłaty kary umownej nie dłuższy niż </w:t>
      </w:r>
      <w:r w:rsidR="006F3ACB" w:rsidRPr="00312649">
        <w:rPr>
          <w:rFonts w:ascii="Times New Roman" w:hAnsi="Times New Roman" w:cs="Times New Roman"/>
        </w:rPr>
        <w:t xml:space="preserve">21 </w:t>
      </w:r>
      <w:r w:rsidRPr="00312649">
        <w:rPr>
          <w:rFonts w:ascii="Times New Roman" w:hAnsi="Times New Roman" w:cs="Times New Roman"/>
        </w:rPr>
        <w:t>dni od dnia wezwania Wykonawcy przez Zamawiającego do jej zapłaty.</w:t>
      </w:r>
    </w:p>
    <w:p w14:paraId="5DB580D0" w14:textId="77777777" w:rsidR="00E10B8E" w:rsidRPr="00312649" w:rsidRDefault="00E10B8E" w:rsidP="00290C80">
      <w:pPr>
        <w:numPr>
          <w:ilvl w:val="0"/>
          <w:numId w:val="2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>Zamawiający zastrzega sobie prawo dochodzenia roszczeń na zasadach ogólnych w</w:t>
      </w:r>
      <w:r w:rsidR="0051342A" w:rsidRPr="00312649">
        <w:rPr>
          <w:rFonts w:ascii="Times New Roman" w:hAnsi="Times New Roman" w:cs="Times New Roman"/>
        </w:rPr>
        <w:t> </w:t>
      </w:r>
      <w:r w:rsidRPr="00312649">
        <w:rPr>
          <w:rFonts w:ascii="Times New Roman" w:hAnsi="Times New Roman" w:cs="Times New Roman"/>
        </w:rPr>
        <w:t>przypadku, gdy szkoda z tytułu niewykonania lub nienależytego wykonania Umowy przewyższa wartość zastrzeżonych kar umownych.</w:t>
      </w:r>
    </w:p>
    <w:p w14:paraId="171B9849" w14:textId="77777777" w:rsidR="00092FE1" w:rsidRPr="00312649" w:rsidRDefault="00E10B8E" w:rsidP="00290C80">
      <w:pPr>
        <w:numPr>
          <w:ilvl w:val="0"/>
          <w:numId w:val="2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>W przypadku, o którym mowa w ust. 2, Strony protokolarnie ustalą zakres wykonanych prac i na tej podstawie, po uwzględnieniu naliczonej przez Zamawiającego kary umownej, ustalą wysokość wynagrodzenia należnego Wykonawcy.</w:t>
      </w:r>
    </w:p>
    <w:p w14:paraId="18ADF181" w14:textId="1B2B4480" w:rsidR="00092FE1" w:rsidRPr="00312649" w:rsidRDefault="00092FE1" w:rsidP="00290C80">
      <w:pPr>
        <w:numPr>
          <w:ilvl w:val="0"/>
          <w:numId w:val="2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>Postanowienia dotyczące k</w:t>
      </w:r>
      <w:r w:rsidR="00D92809" w:rsidRPr="00312649">
        <w:rPr>
          <w:rFonts w:ascii="Times New Roman" w:hAnsi="Times New Roman" w:cs="Times New Roman"/>
        </w:rPr>
        <w:t>ar umown</w:t>
      </w:r>
      <w:r w:rsidRPr="00312649">
        <w:rPr>
          <w:rFonts w:ascii="Times New Roman" w:hAnsi="Times New Roman" w:cs="Times New Roman"/>
        </w:rPr>
        <w:t>ych</w:t>
      </w:r>
      <w:r w:rsidR="00D92809" w:rsidRPr="00312649">
        <w:rPr>
          <w:rFonts w:ascii="Times New Roman" w:hAnsi="Times New Roman" w:cs="Times New Roman"/>
        </w:rPr>
        <w:t xml:space="preserve">, </w:t>
      </w:r>
      <w:r w:rsidRPr="00312649">
        <w:rPr>
          <w:rFonts w:ascii="Times New Roman" w:hAnsi="Times New Roman" w:cs="Times New Roman"/>
        </w:rPr>
        <w:t>o których mowa</w:t>
      </w:r>
      <w:r w:rsidR="00D92809" w:rsidRPr="00312649">
        <w:rPr>
          <w:rFonts w:ascii="Times New Roman" w:hAnsi="Times New Roman" w:cs="Times New Roman"/>
        </w:rPr>
        <w:t xml:space="preserve"> w ust. 1-</w:t>
      </w:r>
      <w:r w:rsidRPr="00312649">
        <w:rPr>
          <w:rFonts w:ascii="Times New Roman" w:hAnsi="Times New Roman" w:cs="Times New Roman"/>
        </w:rPr>
        <w:t>2</w:t>
      </w:r>
      <w:r w:rsidR="00D92809" w:rsidRPr="00312649">
        <w:rPr>
          <w:rFonts w:ascii="Times New Roman" w:hAnsi="Times New Roman" w:cs="Times New Roman"/>
        </w:rPr>
        <w:t>, obowiązują niezależnie od</w:t>
      </w:r>
      <w:r w:rsidR="00644FDC" w:rsidRPr="00312649">
        <w:rPr>
          <w:rFonts w:ascii="Times New Roman" w:hAnsi="Times New Roman" w:cs="Times New Roman"/>
        </w:rPr>
        <w:t> </w:t>
      </w:r>
      <w:r w:rsidR="00D92809" w:rsidRPr="00312649">
        <w:rPr>
          <w:rFonts w:ascii="Times New Roman" w:hAnsi="Times New Roman" w:cs="Times New Roman"/>
        </w:rPr>
        <w:t xml:space="preserve"> siebie.</w:t>
      </w:r>
    </w:p>
    <w:p w14:paraId="65EF9C45" w14:textId="6D2CEDB2" w:rsidR="005F04EA" w:rsidRPr="00312649" w:rsidRDefault="005F04EA" w:rsidP="00290C80">
      <w:pPr>
        <w:numPr>
          <w:ilvl w:val="0"/>
          <w:numId w:val="2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 xml:space="preserve">Wykonawca wyraża zgodę na potrącenie przez Zamawiającego kar umownych bezpośrednio </w:t>
      </w:r>
      <w:r w:rsidR="00F45FEC" w:rsidRPr="00312649">
        <w:rPr>
          <w:rFonts w:ascii="Times New Roman" w:hAnsi="Times New Roman" w:cs="Times New Roman"/>
        </w:rPr>
        <w:br/>
      </w:r>
      <w:r w:rsidRPr="00312649">
        <w:rPr>
          <w:rFonts w:ascii="Times New Roman" w:hAnsi="Times New Roman" w:cs="Times New Roman"/>
        </w:rPr>
        <w:t>z należnego Wykonawcy wynagrodzenia. W innym przypadku strony ustalają termin zapłaty kary umownej nie dłuższy niż 14 dni od dnia wezwania Wykonawcy przez Zamawiającego  do jej zapłaty.</w:t>
      </w:r>
    </w:p>
    <w:p w14:paraId="5FCFA5DC" w14:textId="43E13EED" w:rsidR="005F04EA" w:rsidRPr="00312649" w:rsidRDefault="005F04EA" w:rsidP="00290C80">
      <w:pPr>
        <w:numPr>
          <w:ilvl w:val="0"/>
          <w:numId w:val="2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 xml:space="preserve">Wykonawca oświadcza, że w dniu ……………………………………………wniósł zabezpieczenie należytego wykonania Umowy w wysokości </w:t>
      </w:r>
      <w:r w:rsidR="00617149" w:rsidRPr="00312649">
        <w:rPr>
          <w:rFonts w:ascii="Times New Roman" w:hAnsi="Times New Roman" w:cs="Times New Roman"/>
        </w:rPr>
        <w:t>5</w:t>
      </w:r>
      <w:r w:rsidRPr="00312649">
        <w:rPr>
          <w:rFonts w:ascii="Times New Roman" w:hAnsi="Times New Roman" w:cs="Times New Roman"/>
        </w:rPr>
        <w:t xml:space="preserve">% wynagrodzenia brutto, określonego w § </w:t>
      </w:r>
      <w:r w:rsidR="00C7596A" w:rsidRPr="00312649">
        <w:rPr>
          <w:rFonts w:ascii="Times New Roman" w:hAnsi="Times New Roman" w:cs="Times New Roman"/>
        </w:rPr>
        <w:t>8</w:t>
      </w:r>
      <w:r w:rsidRPr="00312649">
        <w:rPr>
          <w:rFonts w:ascii="Times New Roman" w:hAnsi="Times New Roman" w:cs="Times New Roman"/>
        </w:rPr>
        <w:t xml:space="preserve"> ust. 1. tj. w kwocie ………………………………zł (słownie: ……………………………………………………………………….) w formie …………………</w:t>
      </w:r>
      <w:r w:rsidR="003D4446">
        <w:rPr>
          <w:rFonts w:ascii="Times New Roman" w:hAnsi="Times New Roman" w:cs="Times New Roman"/>
        </w:rPr>
        <w:t>..</w:t>
      </w:r>
    </w:p>
    <w:p w14:paraId="20DF1965" w14:textId="5C506C8A" w:rsidR="005F04EA" w:rsidRPr="00312649" w:rsidRDefault="005F04EA" w:rsidP="00290C80">
      <w:pPr>
        <w:numPr>
          <w:ilvl w:val="0"/>
          <w:numId w:val="2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lastRenderedPageBreak/>
        <w:t>Zabezpieczenie należytego wykonania Umowy służy pokryciu roszczeń z tytułu niewykonania lub nienależytego wykonania Umowy.</w:t>
      </w:r>
    </w:p>
    <w:p w14:paraId="1460C2B3" w14:textId="03D5A3BF" w:rsidR="005F04EA" w:rsidRPr="00312649" w:rsidRDefault="001A1D6F" w:rsidP="00290C80">
      <w:pPr>
        <w:numPr>
          <w:ilvl w:val="0"/>
          <w:numId w:val="2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 xml:space="preserve">Zabezpieczenie należytego wykonania Umowy jest nieodwołalne, bezwarunkowe i płatne </w:t>
      </w:r>
      <w:r w:rsidR="00F45FEC" w:rsidRPr="00312649">
        <w:rPr>
          <w:rFonts w:ascii="Times New Roman" w:hAnsi="Times New Roman" w:cs="Times New Roman"/>
        </w:rPr>
        <w:br/>
      </w:r>
      <w:r w:rsidRPr="00312649">
        <w:rPr>
          <w:rFonts w:ascii="Times New Roman" w:hAnsi="Times New Roman" w:cs="Times New Roman"/>
        </w:rPr>
        <w:t xml:space="preserve">na pierwsze żądanie Zamawiającego. </w:t>
      </w:r>
    </w:p>
    <w:p w14:paraId="7F2EAC4A" w14:textId="015C2093" w:rsidR="001A1D6F" w:rsidRPr="00312649" w:rsidRDefault="001A1D6F" w:rsidP="00290C80">
      <w:pPr>
        <w:numPr>
          <w:ilvl w:val="0"/>
          <w:numId w:val="2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 xml:space="preserve">Zamawiający zobowiązuje się do zwrotu zabezpieczenia należytego wykonania Umowy w terminie 30 dni od dnia należytego wykonania tj. od dnia podpisania protokołu odbioru końcowego przedmiotu Umowy. </w:t>
      </w:r>
    </w:p>
    <w:p w14:paraId="465A64C5" w14:textId="1D46752A" w:rsidR="001A1D6F" w:rsidRPr="00312649" w:rsidRDefault="001A1D6F" w:rsidP="00290C80">
      <w:pPr>
        <w:numPr>
          <w:ilvl w:val="0"/>
          <w:numId w:val="2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 xml:space="preserve">Zwrot zabezpieczenia nie zostanie dokonany lub zostanie dokonany w kwocie pomniejszonej </w:t>
      </w:r>
      <w:r w:rsidR="00F45FEC" w:rsidRPr="00312649">
        <w:rPr>
          <w:rFonts w:ascii="Times New Roman" w:hAnsi="Times New Roman" w:cs="Times New Roman"/>
        </w:rPr>
        <w:br/>
      </w:r>
      <w:r w:rsidRPr="00312649">
        <w:rPr>
          <w:rFonts w:ascii="Times New Roman" w:hAnsi="Times New Roman" w:cs="Times New Roman"/>
        </w:rPr>
        <w:t>w zakresie, w jakim Zamawiający dokona potrącenia na pokrycie roszczeń z tytułu niewykonania lub nienależytego wykonania Umowy.</w:t>
      </w:r>
    </w:p>
    <w:p w14:paraId="7A188229" w14:textId="67286387" w:rsidR="004355CF" w:rsidRPr="00312649" w:rsidRDefault="001A1D6F" w:rsidP="00290C80">
      <w:pPr>
        <w:numPr>
          <w:ilvl w:val="0"/>
          <w:numId w:val="2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 xml:space="preserve">Zamawiający zwraca zabezpieczenie należytego wykonania Umowy wniesione w pieniądzu </w:t>
      </w:r>
      <w:r w:rsidR="001A1EB5" w:rsidRPr="00312649">
        <w:rPr>
          <w:rFonts w:ascii="Times New Roman" w:hAnsi="Times New Roman" w:cs="Times New Roman"/>
        </w:rPr>
        <w:br/>
      </w:r>
      <w:r w:rsidRPr="00312649">
        <w:rPr>
          <w:rFonts w:ascii="Times New Roman" w:hAnsi="Times New Roman" w:cs="Times New Roman"/>
        </w:rPr>
        <w:t xml:space="preserve">z odsetkami wynikającymi z umowy rachunku bankowego, na którym było ono przechowywane, pomniejszone o koszt prowadzenia tego rachunku oraz prowizji bankowej za przelew pieniężny na rachunek bankowy Wykonawcy. </w:t>
      </w:r>
    </w:p>
    <w:p w14:paraId="1BE072FB" w14:textId="77777777" w:rsidR="004355CF" w:rsidRPr="00312649" w:rsidRDefault="004355CF" w:rsidP="00290C80">
      <w:pPr>
        <w:spacing w:after="0" w:line="276" w:lineRule="auto"/>
        <w:ind w:left="426"/>
        <w:jc w:val="center"/>
        <w:rPr>
          <w:rFonts w:ascii="Times New Roman" w:hAnsi="Times New Roman" w:cs="Times New Roman"/>
        </w:rPr>
      </w:pPr>
    </w:p>
    <w:p w14:paraId="50F341B5" w14:textId="24977B8D" w:rsidR="00092FE1" w:rsidRPr="00312649" w:rsidRDefault="004355CF" w:rsidP="003D4446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>§ 1</w:t>
      </w:r>
      <w:r w:rsidR="00C7596A" w:rsidRPr="00312649">
        <w:rPr>
          <w:rFonts w:ascii="Times New Roman" w:hAnsi="Times New Roman" w:cs="Times New Roman"/>
        </w:rPr>
        <w:t>2</w:t>
      </w:r>
    </w:p>
    <w:p w14:paraId="0F79F5C9" w14:textId="7972ECEB" w:rsidR="00E10B8E" w:rsidRPr="00312649" w:rsidRDefault="00AA09C0" w:rsidP="003D4446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312649">
        <w:rPr>
          <w:rFonts w:ascii="Times New Roman" w:hAnsi="Times New Roman" w:cs="Times New Roman"/>
          <w:b/>
        </w:rPr>
        <w:t>Odpowiedzialność za wady prawne</w:t>
      </w:r>
    </w:p>
    <w:p w14:paraId="48F7FED0" w14:textId="77777777" w:rsidR="004355CF" w:rsidRPr="00312649" w:rsidRDefault="004355CF" w:rsidP="00290C80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54D6E63A" w14:textId="77777777" w:rsidR="004D179F" w:rsidRPr="00312649" w:rsidRDefault="004D179F" w:rsidP="00290C80">
      <w:pPr>
        <w:numPr>
          <w:ilvl w:val="0"/>
          <w:numId w:val="58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>W przypadku skierowania przeciwko Zamawiającemu wystąpienia przez osobę trzecią ze względu na naruszenie jej praw autorskich związanych z wykonaniem przedmiotu Umowy lub w razie uzyskania przez Zamawiającego informacji o istnieniu innych wad prawnych, Wykonawca zwolni Zamawiającego z odpowiedzialności cywilnoprawnej z tytułu naruszenia praw autorskich lub innych wad prawnych zrealizowanego przedmiotu Umowy i przejmie na siebie wszelkie zobowiązania z tego tytułu. W szczególności w przypadku, gdy osoba trzecia wystąpi przeciwko Zamawiającemu z roszczeniami, których źródłem będzie realizacja postanowień Umowy, Wykonawca zobowiązuje się przystąpić do odpowiedniego postępowania sądowego lub</w:t>
      </w:r>
      <w:r w:rsidR="006A241A" w:rsidRPr="00312649">
        <w:rPr>
          <w:rFonts w:ascii="Times New Roman" w:hAnsi="Times New Roman" w:cs="Times New Roman"/>
        </w:rPr>
        <w:t> </w:t>
      </w:r>
      <w:r w:rsidRPr="00312649">
        <w:rPr>
          <w:rFonts w:ascii="Times New Roman" w:hAnsi="Times New Roman" w:cs="Times New Roman"/>
        </w:rPr>
        <w:t xml:space="preserve"> administracyjnego na wezwanie Zamawiającego.  </w:t>
      </w:r>
    </w:p>
    <w:p w14:paraId="534B207A" w14:textId="77777777" w:rsidR="004D179F" w:rsidRPr="00312649" w:rsidRDefault="004D179F" w:rsidP="00290C80">
      <w:pPr>
        <w:numPr>
          <w:ilvl w:val="0"/>
          <w:numId w:val="58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>W przypadku, o którym mowa w ust. 1, Zamawiający niezwłocznie poinformuje Wykonawcę o</w:t>
      </w:r>
      <w:r w:rsidR="00833C96" w:rsidRPr="00312649">
        <w:rPr>
          <w:rFonts w:ascii="Times New Roman" w:hAnsi="Times New Roman" w:cs="Times New Roman"/>
        </w:rPr>
        <w:t> </w:t>
      </w:r>
      <w:r w:rsidRPr="00312649">
        <w:rPr>
          <w:rFonts w:ascii="Times New Roman" w:hAnsi="Times New Roman" w:cs="Times New Roman"/>
        </w:rPr>
        <w:t xml:space="preserve"> wystąpieniu osoby trzeciej.</w:t>
      </w:r>
    </w:p>
    <w:p w14:paraId="0E45D07A" w14:textId="77777777" w:rsidR="00636C7C" w:rsidRPr="00312649" w:rsidRDefault="00636C7C" w:rsidP="00290C80">
      <w:pPr>
        <w:pStyle w:val="Tretekstu"/>
        <w:numPr>
          <w:ilvl w:val="0"/>
          <w:numId w:val="58"/>
        </w:numPr>
        <w:suppressAutoHyphens/>
        <w:spacing w:before="60" w:after="60" w:line="276" w:lineRule="auto"/>
        <w:ind w:left="426" w:hanging="426"/>
        <w:jc w:val="both"/>
        <w:rPr>
          <w:sz w:val="22"/>
          <w:szCs w:val="22"/>
        </w:rPr>
      </w:pPr>
      <w:r w:rsidRPr="00312649">
        <w:rPr>
          <w:sz w:val="22"/>
          <w:szCs w:val="22"/>
        </w:rPr>
        <w:t xml:space="preserve">Wykonawca nie może przenieść na osobę trzecią praw i obowiązków wynikających z Umowy, </w:t>
      </w:r>
      <w:r w:rsidRPr="00312649">
        <w:rPr>
          <w:sz w:val="22"/>
          <w:szCs w:val="22"/>
        </w:rPr>
        <w:br/>
        <w:t>w całości lub w części.</w:t>
      </w:r>
    </w:p>
    <w:p w14:paraId="0429C742" w14:textId="77777777" w:rsidR="006A241A" w:rsidRPr="00312649" w:rsidRDefault="006A241A" w:rsidP="00290C8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C102D36" w14:textId="2B86D18A" w:rsidR="00541F58" w:rsidRPr="00312649" w:rsidRDefault="004355CF" w:rsidP="00290C80">
      <w:pPr>
        <w:tabs>
          <w:tab w:val="num" w:pos="2868"/>
        </w:tabs>
        <w:spacing w:after="0" w:line="276" w:lineRule="auto"/>
        <w:jc w:val="center"/>
        <w:rPr>
          <w:rFonts w:ascii="Times New Roman" w:hAnsi="Times New Roman" w:cs="Times New Roman"/>
          <w:bCs/>
        </w:rPr>
      </w:pPr>
      <w:r w:rsidRPr="00312649">
        <w:rPr>
          <w:rFonts w:ascii="Times New Roman" w:hAnsi="Times New Roman" w:cs="Times New Roman"/>
        </w:rPr>
        <w:t>§ 1</w:t>
      </w:r>
      <w:r w:rsidR="00C7596A" w:rsidRPr="00312649">
        <w:rPr>
          <w:rFonts w:ascii="Times New Roman" w:hAnsi="Times New Roman" w:cs="Times New Roman"/>
        </w:rPr>
        <w:t>3</w:t>
      </w:r>
    </w:p>
    <w:p w14:paraId="634164A1" w14:textId="5D736045" w:rsidR="00833C96" w:rsidRPr="00312649" w:rsidRDefault="00833C96" w:rsidP="00290C80">
      <w:pPr>
        <w:tabs>
          <w:tab w:val="num" w:pos="2868"/>
        </w:tabs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312649">
        <w:rPr>
          <w:rFonts w:ascii="Times New Roman" w:hAnsi="Times New Roman" w:cs="Times New Roman"/>
          <w:b/>
        </w:rPr>
        <w:t>Bezpieczeństwo Informacji</w:t>
      </w:r>
    </w:p>
    <w:p w14:paraId="2E412E94" w14:textId="77777777" w:rsidR="004355CF" w:rsidRPr="00312649" w:rsidRDefault="004355CF" w:rsidP="00290C80">
      <w:pPr>
        <w:tabs>
          <w:tab w:val="num" w:pos="2868"/>
        </w:tabs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5EBE5C30" w14:textId="08F298CB" w:rsidR="008C08E7" w:rsidRPr="00312649" w:rsidRDefault="008C08E7" w:rsidP="00290C80">
      <w:pPr>
        <w:numPr>
          <w:ilvl w:val="0"/>
          <w:numId w:val="22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 xml:space="preserve">Każda ze Stron zobowiązuje się podejmować niezbędne działania, które zapewnią bezpieczeństwo informacji niezbędnych do realizacji Umowy. </w:t>
      </w:r>
    </w:p>
    <w:p w14:paraId="47E38643" w14:textId="211A6AEA" w:rsidR="008C08E7" w:rsidRPr="00312649" w:rsidRDefault="008C08E7" w:rsidP="00290C80">
      <w:pPr>
        <w:numPr>
          <w:ilvl w:val="0"/>
          <w:numId w:val="22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 xml:space="preserve">Każda ze Stron zobowiązuje się, iż informacje związane z realizacją Umowy będą traktowane jako informacje wrażliwe i dostęp do nich odbywać się będzie z uwzględnieniem zasady wiedzy koniecznej, tj. będzie ograniczony dla osób występujących w imieniu Stron wyłącznie </w:t>
      </w:r>
      <w:r w:rsidR="00D93EEA" w:rsidRPr="00312649">
        <w:rPr>
          <w:rFonts w:ascii="Times New Roman" w:hAnsi="Times New Roman" w:cs="Times New Roman"/>
        </w:rPr>
        <w:br/>
      </w:r>
      <w:r w:rsidRPr="00312649">
        <w:rPr>
          <w:rFonts w:ascii="Times New Roman" w:hAnsi="Times New Roman" w:cs="Times New Roman"/>
        </w:rPr>
        <w:t>do zagadnień, które są konieczne do realizacji powierzonych zadań.</w:t>
      </w:r>
    </w:p>
    <w:p w14:paraId="7EA29699" w14:textId="3743FBF4" w:rsidR="008C08E7" w:rsidRPr="00312649" w:rsidRDefault="008C08E7" w:rsidP="00290C80">
      <w:pPr>
        <w:numPr>
          <w:ilvl w:val="0"/>
          <w:numId w:val="22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 xml:space="preserve">Szczegółowe zasady związane z zapewnieniem poufności informacji przekazywanych przez Strony podczas realizacji Umowy zostały określone w załączniku nr </w:t>
      </w:r>
      <w:r w:rsidR="001A1D6F" w:rsidRPr="00312649">
        <w:rPr>
          <w:rFonts w:ascii="Times New Roman" w:hAnsi="Times New Roman" w:cs="Times New Roman"/>
        </w:rPr>
        <w:t>4</w:t>
      </w:r>
      <w:r w:rsidRPr="00312649">
        <w:rPr>
          <w:rFonts w:ascii="Times New Roman" w:hAnsi="Times New Roman" w:cs="Times New Roman"/>
        </w:rPr>
        <w:t xml:space="preserve"> do Umowy.</w:t>
      </w:r>
    </w:p>
    <w:p w14:paraId="3E7858C1" w14:textId="77777777" w:rsidR="008C08E7" w:rsidRPr="00312649" w:rsidRDefault="008C08E7" w:rsidP="00290C80">
      <w:pPr>
        <w:tabs>
          <w:tab w:val="num" w:pos="2868"/>
        </w:tabs>
        <w:spacing w:after="12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772D4F06" w14:textId="7810F291" w:rsidR="00FD18A1" w:rsidRDefault="00FD18A1" w:rsidP="00290C80">
      <w:pPr>
        <w:tabs>
          <w:tab w:val="num" w:pos="2868"/>
        </w:tabs>
        <w:spacing w:after="0" w:line="276" w:lineRule="auto"/>
        <w:jc w:val="center"/>
        <w:rPr>
          <w:rFonts w:ascii="Times New Roman" w:hAnsi="Times New Roman" w:cs="Times New Roman"/>
          <w:bCs/>
        </w:rPr>
      </w:pPr>
    </w:p>
    <w:p w14:paraId="3D369A9D" w14:textId="0A1B939D" w:rsidR="00DA6E05" w:rsidRDefault="00DA6E05" w:rsidP="00290C80">
      <w:pPr>
        <w:tabs>
          <w:tab w:val="num" w:pos="2868"/>
        </w:tabs>
        <w:spacing w:after="0" w:line="276" w:lineRule="auto"/>
        <w:jc w:val="center"/>
        <w:rPr>
          <w:rFonts w:ascii="Times New Roman" w:hAnsi="Times New Roman" w:cs="Times New Roman"/>
          <w:bCs/>
        </w:rPr>
      </w:pPr>
    </w:p>
    <w:p w14:paraId="5EFA966C" w14:textId="77777777" w:rsidR="00DA6E05" w:rsidRDefault="00DA6E05" w:rsidP="00290C80">
      <w:pPr>
        <w:tabs>
          <w:tab w:val="num" w:pos="2868"/>
        </w:tabs>
        <w:spacing w:after="0" w:line="276" w:lineRule="auto"/>
        <w:jc w:val="center"/>
        <w:rPr>
          <w:rFonts w:ascii="Times New Roman" w:hAnsi="Times New Roman" w:cs="Times New Roman"/>
          <w:bCs/>
        </w:rPr>
      </w:pPr>
    </w:p>
    <w:p w14:paraId="55907C1C" w14:textId="24D76AEA" w:rsidR="00A46FF9" w:rsidRPr="00312649" w:rsidRDefault="004355CF" w:rsidP="00290C80">
      <w:pPr>
        <w:tabs>
          <w:tab w:val="num" w:pos="2868"/>
        </w:tabs>
        <w:spacing w:after="0" w:line="276" w:lineRule="auto"/>
        <w:jc w:val="center"/>
        <w:rPr>
          <w:rFonts w:ascii="Times New Roman" w:hAnsi="Times New Roman" w:cs="Times New Roman"/>
          <w:bCs/>
        </w:rPr>
      </w:pPr>
      <w:r w:rsidRPr="00312649">
        <w:rPr>
          <w:rFonts w:ascii="Times New Roman" w:hAnsi="Times New Roman" w:cs="Times New Roman"/>
          <w:bCs/>
        </w:rPr>
        <w:lastRenderedPageBreak/>
        <w:t>§ 1</w:t>
      </w:r>
      <w:r w:rsidR="00C7596A" w:rsidRPr="00312649">
        <w:rPr>
          <w:rFonts w:ascii="Times New Roman" w:hAnsi="Times New Roman" w:cs="Times New Roman"/>
          <w:bCs/>
        </w:rPr>
        <w:t>4</w:t>
      </w:r>
    </w:p>
    <w:p w14:paraId="38116255" w14:textId="1F3829D3" w:rsidR="00680F6B" w:rsidRPr="00312649" w:rsidRDefault="00680F6B" w:rsidP="00A40D2B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312649">
        <w:rPr>
          <w:rFonts w:ascii="Times New Roman" w:hAnsi="Times New Roman" w:cs="Times New Roman"/>
          <w:b/>
          <w:bCs/>
        </w:rPr>
        <w:t>Ograniczenia dotyczące przetwarzania informacji</w:t>
      </w:r>
    </w:p>
    <w:p w14:paraId="48A943DE" w14:textId="77777777" w:rsidR="004355CF" w:rsidRPr="00312649" w:rsidRDefault="004355CF" w:rsidP="00A40D2B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0DF634EB" w14:textId="5F73466D" w:rsidR="008C08E7" w:rsidRPr="00312649" w:rsidRDefault="008C08E7" w:rsidP="00290C80">
      <w:pPr>
        <w:pStyle w:val="Tekstpodstawowy"/>
        <w:numPr>
          <w:ilvl w:val="0"/>
          <w:numId w:val="13"/>
        </w:numPr>
        <w:tabs>
          <w:tab w:val="num" w:pos="426"/>
        </w:tabs>
        <w:spacing w:after="0" w:line="276" w:lineRule="auto"/>
        <w:ind w:right="-2"/>
        <w:jc w:val="both"/>
        <w:rPr>
          <w:b/>
          <w:sz w:val="22"/>
          <w:szCs w:val="22"/>
        </w:rPr>
      </w:pPr>
      <w:r w:rsidRPr="00312649">
        <w:rPr>
          <w:sz w:val="22"/>
          <w:szCs w:val="22"/>
        </w:rPr>
        <w:t>Strony zobowiązują się,</w:t>
      </w:r>
      <w:r w:rsidRPr="00312649">
        <w:rPr>
          <w:color w:val="000080"/>
          <w:sz w:val="22"/>
          <w:szCs w:val="22"/>
        </w:rPr>
        <w:t xml:space="preserve"> </w:t>
      </w:r>
      <w:r w:rsidRPr="00312649">
        <w:rPr>
          <w:sz w:val="22"/>
          <w:szCs w:val="22"/>
        </w:rPr>
        <w:t xml:space="preserve">na pisemne żądanie drugiej Strony, do zwrotu lub zniszczenia wszelkich </w:t>
      </w:r>
      <w:r w:rsidR="00833C96" w:rsidRPr="00312649">
        <w:rPr>
          <w:sz w:val="22"/>
          <w:szCs w:val="22"/>
        </w:rPr>
        <w:t>informacji</w:t>
      </w:r>
      <w:r w:rsidR="003A0514" w:rsidRPr="00312649">
        <w:rPr>
          <w:sz w:val="22"/>
          <w:szCs w:val="22"/>
        </w:rPr>
        <w:t xml:space="preserve"> </w:t>
      </w:r>
      <w:r w:rsidR="006E74CC" w:rsidRPr="00312649">
        <w:rPr>
          <w:sz w:val="22"/>
          <w:szCs w:val="22"/>
        </w:rPr>
        <w:t xml:space="preserve">uzyskanych podczas realizacji </w:t>
      </w:r>
      <w:r w:rsidR="003A0514" w:rsidRPr="00312649">
        <w:rPr>
          <w:sz w:val="22"/>
          <w:szCs w:val="22"/>
        </w:rPr>
        <w:t>Umowy</w:t>
      </w:r>
      <w:r w:rsidRPr="00312649">
        <w:rPr>
          <w:sz w:val="22"/>
          <w:szCs w:val="22"/>
        </w:rPr>
        <w:t>, jak również ich wszelkich kopii, nie później niż w</w:t>
      </w:r>
      <w:r w:rsidR="006A241A" w:rsidRPr="00312649">
        <w:rPr>
          <w:sz w:val="22"/>
          <w:szCs w:val="22"/>
        </w:rPr>
        <w:t> </w:t>
      </w:r>
      <w:r w:rsidRPr="00312649">
        <w:rPr>
          <w:sz w:val="22"/>
          <w:szCs w:val="22"/>
        </w:rPr>
        <w:t xml:space="preserve"> ciągu 14 dni po otrzymaniu żądania. </w:t>
      </w:r>
    </w:p>
    <w:p w14:paraId="3958CD46" w14:textId="77777777" w:rsidR="008C08E7" w:rsidRPr="00312649" w:rsidRDefault="008C08E7" w:rsidP="00290C80">
      <w:pPr>
        <w:pStyle w:val="Tekstpodstawowy"/>
        <w:numPr>
          <w:ilvl w:val="0"/>
          <w:numId w:val="13"/>
        </w:numPr>
        <w:tabs>
          <w:tab w:val="num" w:pos="426"/>
        </w:tabs>
        <w:spacing w:after="0" w:line="276" w:lineRule="auto"/>
        <w:jc w:val="both"/>
        <w:rPr>
          <w:b/>
          <w:bCs/>
          <w:sz w:val="22"/>
          <w:szCs w:val="22"/>
        </w:rPr>
      </w:pPr>
      <w:r w:rsidRPr="00312649">
        <w:rPr>
          <w:sz w:val="22"/>
          <w:szCs w:val="22"/>
        </w:rPr>
        <w:t>Aktywa informacyjne, pozostają przez cały czas własnością Strony ujawniającej i na jej żądanie podlegają kontroli ich wykorzystania.</w:t>
      </w:r>
    </w:p>
    <w:p w14:paraId="1EC7CF39" w14:textId="77777777" w:rsidR="008C08E7" w:rsidRPr="00312649" w:rsidRDefault="008C08E7" w:rsidP="00290C80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 xml:space="preserve">Strona otrzymująca i osoby działające w jej imieniu i na jej rzecz nie mogą w szczególności: </w:t>
      </w:r>
    </w:p>
    <w:p w14:paraId="72657A8C" w14:textId="77777777" w:rsidR="008C08E7" w:rsidRPr="00312649" w:rsidRDefault="008C08E7" w:rsidP="00290C80">
      <w:pPr>
        <w:numPr>
          <w:ilvl w:val="0"/>
          <w:numId w:val="4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>podejmować próby przekraczania nadanych uprawnień do aktywów informacyjnych Strony ujawniającej, w jakiejkolwiek formie, w tym w systemach i sieciach teleinformatycznych;</w:t>
      </w:r>
    </w:p>
    <w:p w14:paraId="3A1B3995" w14:textId="77777777" w:rsidR="008C08E7" w:rsidRPr="00312649" w:rsidRDefault="008C08E7" w:rsidP="00290C80">
      <w:pPr>
        <w:numPr>
          <w:ilvl w:val="0"/>
          <w:numId w:val="4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>testować zabezpieczeń Strony ujawniającej, jeśli nie zostało to uzgodnione z jej upoważnionym przedstawicielem;</w:t>
      </w:r>
    </w:p>
    <w:p w14:paraId="417CD22F" w14:textId="77777777" w:rsidR="008C08E7" w:rsidRPr="00312649" w:rsidRDefault="008C08E7" w:rsidP="00290C80">
      <w:pPr>
        <w:numPr>
          <w:ilvl w:val="0"/>
          <w:numId w:val="4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>wprowadzać zmian w rzeczywistych danych Stron.</w:t>
      </w:r>
    </w:p>
    <w:p w14:paraId="6C9832BB" w14:textId="0BFBE95D" w:rsidR="008C08E7" w:rsidRPr="00312649" w:rsidRDefault="008C08E7" w:rsidP="00290C80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312649">
        <w:rPr>
          <w:rFonts w:ascii="Times New Roman" w:hAnsi="Times New Roman" w:cs="Times New Roman"/>
        </w:rPr>
        <w:t>W przypadku rozwiązania lub wygaśnięcia Umowy</w:t>
      </w:r>
      <w:r w:rsidR="001F62EF" w:rsidRPr="00312649">
        <w:rPr>
          <w:rFonts w:ascii="Times New Roman" w:hAnsi="Times New Roman" w:cs="Times New Roman"/>
        </w:rPr>
        <w:t>,</w:t>
      </w:r>
      <w:r w:rsidR="00DE0E13" w:rsidRPr="00312649">
        <w:rPr>
          <w:rFonts w:ascii="Times New Roman" w:hAnsi="Times New Roman" w:cs="Times New Roman"/>
        </w:rPr>
        <w:t xml:space="preserve"> Wykonawca</w:t>
      </w:r>
      <w:r w:rsidRPr="00312649">
        <w:rPr>
          <w:rFonts w:ascii="Times New Roman" w:hAnsi="Times New Roman" w:cs="Times New Roman"/>
        </w:rPr>
        <w:t xml:space="preserve"> niezwłocznie, nie później niż </w:t>
      </w:r>
      <w:r w:rsidR="00945473" w:rsidRPr="00312649">
        <w:rPr>
          <w:rFonts w:ascii="Times New Roman" w:hAnsi="Times New Roman" w:cs="Times New Roman"/>
        </w:rPr>
        <w:br/>
      </w:r>
      <w:r w:rsidRPr="00312649">
        <w:rPr>
          <w:rFonts w:ascii="Times New Roman" w:hAnsi="Times New Roman" w:cs="Times New Roman"/>
        </w:rPr>
        <w:t>w terminie do 5 dni, zobowiązuje się zwrócić i usunąć wszelkie informacje, do których miał dostęp, niezależnie od formy ich przetwarzania, w tym skutecznie usunąć je również ze wszelkich nośników elektronicznych pozostających w jego dyspozycji i potwierdzić powyższe przekazanym Zamawiającemu protokołem.</w:t>
      </w:r>
    </w:p>
    <w:p w14:paraId="38955769" w14:textId="77777777" w:rsidR="00FD18A1" w:rsidRDefault="00FD18A1" w:rsidP="00290C80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2FB17D47" w14:textId="4B41DBAD" w:rsidR="004355CF" w:rsidRPr="00312649" w:rsidRDefault="004355CF" w:rsidP="00290C80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>§ 1</w:t>
      </w:r>
      <w:r w:rsidR="00C7596A" w:rsidRPr="00312649">
        <w:rPr>
          <w:rFonts w:ascii="Times New Roman" w:hAnsi="Times New Roman" w:cs="Times New Roman"/>
        </w:rPr>
        <w:t>5</w:t>
      </w:r>
    </w:p>
    <w:p w14:paraId="24E1D062" w14:textId="4257BD89" w:rsidR="009B049A" w:rsidRPr="00312649" w:rsidRDefault="00DB4DF9" w:rsidP="00290C80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312649">
        <w:rPr>
          <w:rFonts w:ascii="Times New Roman" w:hAnsi="Times New Roman" w:cs="Times New Roman"/>
          <w:b/>
        </w:rPr>
        <w:t>Zachowanie poufności informacji</w:t>
      </w:r>
      <w:r w:rsidR="009B049A" w:rsidRPr="00312649">
        <w:rPr>
          <w:rFonts w:ascii="Times New Roman" w:hAnsi="Times New Roman" w:cs="Times New Roman"/>
          <w:b/>
        </w:rPr>
        <w:t xml:space="preserve"> </w:t>
      </w:r>
    </w:p>
    <w:p w14:paraId="3B0F1A6B" w14:textId="77777777" w:rsidR="004355CF" w:rsidRPr="00312649" w:rsidRDefault="004355CF" w:rsidP="00290C80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06041373" w14:textId="3B1E86B9" w:rsidR="00DB4DF9" w:rsidRPr="00312649" w:rsidRDefault="00DB4DF9" w:rsidP="00290C80">
      <w:pPr>
        <w:pStyle w:val="Akapitzlist"/>
        <w:numPr>
          <w:ilvl w:val="0"/>
          <w:numId w:val="23"/>
        </w:num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>Strony zobowiązują się do zachowania poufności informacji, z którymi zapoznały się zarówno podczas  realizacji</w:t>
      </w:r>
      <w:r w:rsidR="00945473" w:rsidRPr="00312649">
        <w:rPr>
          <w:rFonts w:ascii="Times New Roman" w:hAnsi="Times New Roman" w:cs="Times New Roman"/>
        </w:rPr>
        <w:t xml:space="preserve"> Umowy</w:t>
      </w:r>
      <w:r w:rsidRPr="00312649">
        <w:rPr>
          <w:rFonts w:ascii="Times New Roman" w:hAnsi="Times New Roman" w:cs="Times New Roman"/>
        </w:rPr>
        <w:t>, jak i po jej zakończeniu - bezterminowo.</w:t>
      </w:r>
    </w:p>
    <w:p w14:paraId="656AE011" w14:textId="77777777" w:rsidR="00DB4DF9" w:rsidRPr="00312649" w:rsidRDefault="00DB4DF9" w:rsidP="00290C80">
      <w:pPr>
        <w:pStyle w:val="Akapitzlist"/>
        <w:numPr>
          <w:ilvl w:val="0"/>
          <w:numId w:val="23"/>
        </w:numPr>
        <w:spacing w:after="120" w:line="276" w:lineRule="auto"/>
        <w:ind w:left="284"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>Przekazanie, ujawnienie lub wykorzystanie informacji, z którymi Strony zapoznały się podczas realizacji Umowy, w zakresie wykraczającym poza jej cel, będzie stanowić naruszenie istotnych interesów Strony ujawniającej.</w:t>
      </w:r>
    </w:p>
    <w:p w14:paraId="5022DC58" w14:textId="2B4EFC6B" w:rsidR="00833C96" w:rsidRPr="00312649" w:rsidRDefault="00833C96" w:rsidP="00290C80">
      <w:pPr>
        <w:pStyle w:val="Akapitzlist"/>
        <w:numPr>
          <w:ilvl w:val="0"/>
          <w:numId w:val="23"/>
        </w:numPr>
        <w:spacing w:after="120" w:line="276" w:lineRule="auto"/>
        <w:ind w:left="284"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>Wykonawca, a także osoby występujące w jego imieniu podczas realizacji przedmiotu Umowy, zobowiązują się do zachowania w tajemnicy wszelkich informacji pozyskanych w związku z</w:t>
      </w:r>
      <w:r w:rsidR="002503EE" w:rsidRPr="00312649">
        <w:rPr>
          <w:rFonts w:ascii="Times New Roman" w:hAnsi="Times New Roman" w:cs="Times New Roman"/>
        </w:rPr>
        <w:t> </w:t>
      </w:r>
      <w:r w:rsidRPr="00312649">
        <w:rPr>
          <w:rFonts w:ascii="Times New Roman" w:hAnsi="Times New Roman" w:cs="Times New Roman"/>
        </w:rPr>
        <w:t xml:space="preserve">wykonywaniem postanowień Umowy, w szczególności informacji prawnie chronionych. W tym celu, przed przystąpieniem do realizacji prac na rzecz Zamawiającego, każda osoba występująca </w:t>
      </w:r>
      <w:r w:rsidR="00945473" w:rsidRPr="00312649">
        <w:rPr>
          <w:rFonts w:ascii="Times New Roman" w:hAnsi="Times New Roman" w:cs="Times New Roman"/>
        </w:rPr>
        <w:br/>
      </w:r>
      <w:r w:rsidRPr="00312649">
        <w:rPr>
          <w:rFonts w:ascii="Times New Roman" w:hAnsi="Times New Roman" w:cs="Times New Roman"/>
        </w:rPr>
        <w:t xml:space="preserve">w imieniu Wykonawcy i biorąca udział w pracach objętych przedmiotem Umowy, zostanie pouczona o konieczności zachowania poufności wszystkich informacji, z którymi zapozna się podczas </w:t>
      </w:r>
      <w:r w:rsidR="00F01EBE" w:rsidRPr="00312649">
        <w:rPr>
          <w:rFonts w:ascii="Times New Roman" w:hAnsi="Times New Roman" w:cs="Times New Roman"/>
        </w:rPr>
        <w:t xml:space="preserve">realizacji Umowy </w:t>
      </w:r>
      <w:r w:rsidRPr="00312649">
        <w:rPr>
          <w:rFonts w:ascii="Times New Roman" w:hAnsi="Times New Roman" w:cs="Times New Roman"/>
        </w:rPr>
        <w:t xml:space="preserve">i złoży oświadczenie o zachowaniu poufności informacji, według wzoru stanowiącego </w:t>
      </w:r>
      <w:r w:rsidR="000C6405" w:rsidRPr="00312649">
        <w:rPr>
          <w:rFonts w:ascii="Times New Roman" w:hAnsi="Times New Roman" w:cs="Times New Roman"/>
        </w:rPr>
        <w:t>z</w:t>
      </w:r>
      <w:r w:rsidRPr="00312649">
        <w:rPr>
          <w:rFonts w:ascii="Times New Roman" w:hAnsi="Times New Roman" w:cs="Times New Roman"/>
        </w:rPr>
        <w:t xml:space="preserve">ałącznik nr </w:t>
      </w:r>
      <w:r w:rsidR="00044DF2" w:rsidRPr="00312649">
        <w:rPr>
          <w:rFonts w:ascii="Times New Roman" w:hAnsi="Times New Roman" w:cs="Times New Roman"/>
        </w:rPr>
        <w:t>6</w:t>
      </w:r>
      <w:r w:rsidRPr="00312649">
        <w:rPr>
          <w:rFonts w:ascii="Times New Roman" w:hAnsi="Times New Roman" w:cs="Times New Roman"/>
        </w:rPr>
        <w:t xml:space="preserve"> do Umowy. Oświadczenia te po ich złożeniu staną się załącznikami do</w:t>
      </w:r>
      <w:r w:rsidR="002503EE" w:rsidRPr="00312649">
        <w:rPr>
          <w:rFonts w:ascii="Times New Roman" w:hAnsi="Times New Roman" w:cs="Times New Roman"/>
        </w:rPr>
        <w:t> </w:t>
      </w:r>
      <w:r w:rsidRPr="00312649">
        <w:rPr>
          <w:rFonts w:ascii="Times New Roman" w:hAnsi="Times New Roman" w:cs="Times New Roman"/>
        </w:rPr>
        <w:t xml:space="preserve"> Umowy i nie będzie to sta</w:t>
      </w:r>
      <w:r w:rsidR="00814307" w:rsidRPr="00312649">
        <w:rPr>
          <w:rFonts w:ascii="Times New Roman" w:hAnsi="Times New Roman" w:cs="Times New Roman"/>
        </w:rPr>
        <w:t>no</w:t>
      </w:r>
      <w:r w:rsidRPr="00312649">
        <w:rPr>
          <w:rFonts w:ascii="Times New Roman" w:hAnsi="Times New Roman" w:cs="Times New Roman"/>
        </w:rPr>
        <w:t>wiło zmiany treści Umowy.</w:t>
      </w:r>
    </w:p>
    <w:p w14:paraId="1C463D6F" w14:textId="77777777" w:rsidR="00F01EBE" w:rsidRPr="00312649" w:rsidRDefault="00F01EBE" w:rsidP="00290C80">
      <w:pPr>
        <w:spacing w:line="276" w:lineRule="auto"/>
        <w:jc w:val="center"/>
        <w:rPr>
          <w:rFonts w:ascii="Times New Roman" w:hAnsi="Times New Roman" w:cs="Times New Roman"/>
        </w:rPr>
      </w:pPr>
    </w:p>
    <w:p w14:paraId="2A4F1D3D" w14:textId="6B268109" w:rsidR="004355CF" w:rsidRPr="00312649" w:rsidRDefault="004355CF" w:rsidP="00290C80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>§ 1</w:t>
      </w:r>
      <w:r w:rsidR="00C7596A" w:rsidRPr="00312649">
        <w:rPr>
          <w:rFonts w:ascii="Times New Roman" w:hAnsi="Times New Roman" w:cs="Times New Roman"/>
        </w:rPr>
        <w:t>6</w:t>
      </w:r>
    </w:p>
    <w:p w14:paraId="641E47EC" w14:textId="51A72990" w:rsidR="00DB4DF9" w:rsidRPr="00312649" w:rsidRDefault="00DB4DF9" w:rsidP="00290C80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312649">
        <w:rPr>
          <w:rFonts w:ascii="Times New Roman" w:hAnsi="Times New Roman" w:cs="Times New Roman"/>
          <w:b/>
        </w:rPr>
        <w:t>Informacje poufne</w:t>
      </w:r>
    </w:p>
    <w:p w14:paraId="14F252C8" w14:textId="77777777" w:rsidR="004355CF" w:rsidRPr="00312649" w:rsidRDefault="004355CF" w:rsidP="00290C80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78BA18D3" w14:textId="3CDDFDAE" w:rsidR="00B8085D" w:rsidRPr="00312649" w:rsidRDefault="00B8085D" w:rsidP="00290C80">
      <w:pPr>
        <w:pStyle w:val="BodyText22"/>
        <w:numPr>
          <w:ilvl w:val="0"/>
          <w:numId w:val="11"/>
        </w:numPr>
        <w:suppressAutoHyphens w:val="0"/>
        <w:overflowPunct/>
        <w:autoSpaceDE/>
        <w:autoSpaceDN w:val="0"/>
        <w:spacing w:line="276" w:lineRule="auto"/>
        <w:textAlignment w:val="auto"/>
        <w:rPr>
          <w:sz w:val="22"/>
          <w:szCs w:val="22"/>
        </w:rPr>
      </w:pPr>
      <w:r w:rsidRPr="00312649">
        <w:rPr>
          <w:rFonts w:eastAsia="Batang"/>
          <w:sz w:val="22"/>
          <w:szCs w:val="22"/>
        </w:rPr>
        <w:t>Strony Umowy zobowiązują się</w:t>
      </w:r>
      <w:r w:rsidRPr="00312649">
        <w:rPr>
          <w:sz w:val="22"/>
          <w:szCs w:val="22"/>
        </w:rPr>
        <w:t xml:space="preserve"> do nie ujawniania osobom trzecim i nie używania do celów innych niż wykonanie Umowy informacji, uzyskanych w związku z realizacją zadań objętych Umową, </w:t>
      </w:r>
      <w:r w:rsidR="001F62EF" w:rsidRPr="00312649">
        <w:rPr>
          <w:sz w:val="22"/>
          <w:szCs w:val="22"/>
        </w:rPr>
        <w:t>z</w:t>
      </w:r>
      <w:r w:rsidR="00644FDC" w:rsidRPr="00312649">
        <w:rPr>
          <w:sz w:val="22"/>
          <w:szCs w:val="22"/>
        </w:rPr>
        <w:t> </w:t>
      </w:r>
      <w:r w:rsidR="001F62EF" w:rsidRPr="00312649">
        <w:rPr>
          <w:sz w:val="22"/>
          <w:szCs w:val="22"/>
        </w:rPr>
        <w:t xml:space="preserve"> wyjątkiem uzyskania</w:t>
      </w:r>
      <w:r w:rsidRPr="00312649">
        <w:rPr>
          <w:sz w:val="22"/>
          <w:szCs w:val="22"/>
        </w:rPr>
        <w:t xml:space="preserve"> </w:t>
      </w:r>
      <w:r w:rsidR="001F62EF" w:rsidRPr="00312649">
        <w:rPr>
          <w:sz w:val="22"/>
          <w:szCs w:val="22"/>
        </w:rPr>
        <w:t>uprzedniej</w:t>
      </w:r>
      <w:r w:rsidRPr="00312649">
        <w:rPr>
          <w:sz w:val="22"/>
          <w:szCs w:val="22"/>
        </w:rPr>
        <w:t xml:space="preserve">, </w:t>
      </w:r>
      <w:r w:rsidR="001F62EF" w:rsidRPr="00312649">
        <w:rPr>
          <w:sz w:val="22"/>
          <w:szCs w:val="22"/>
        </w:rPr>
        <w:t xml:space="preserve">pisemnej </w:t>
      </w:r>
      <w:r w:rsidRPr="00312649">
        <w:rPr>
          <w:sz w:val="22"/>
          <w:szCs w:val="22"/>
        </w:rPr>
        <w:t xml:space="preserve">– pod rygorem nieważności - </w:t>
      </w:r>
      <w:r w:rsidR="001F62EF" w:rsidRPr="00312649">
        <w:rPr>
          <w:sz w:val="22"/>
          <w:szCs w:val="22"/>
        </w:rPr>
        <w:t xml:space="preserve">zgody </w:t>
      </w:r>
      <w:r w:rsidRPr="00312649">
        <w:rPr>
          <w:sz w:val="22"/>
          <w:szCs w:val="22"/>
        </w:rPr>
        <w:t>drugiej Strony</w:t>
      </w:r>
      <w:r w:rsidR="001F62EF" w:rsidRPr="00312649">
        <w:rPr>
          <w:sz w:val="22"/>
          <w:szCs w:val="22"/>
        </w:rPr>
        <w:t>,</w:t>
      </w:r>
      <w:r w:rsidRPr="00312649">
        <w:rPr>
          <w:sz w:val="22"/>
          <w:szCs w:val="22"/>
        </w:rPr>
        <w:t xml:space="preserve"> w  każdym przypadku</w:t>
      </w:r>
      <w:r w:rsidR="00DB1EEF" w:rsidRPr="00312649">
        <w:rPr>
          <w:sz w:val="22"/>
          <w:szCs w:val="22"/>
        </w:rPr>
        <w:t>.</w:t>
      </w:r>
      <w:r w:rsidR="00DD6DC2" w:rsidRPr="00312649">
        <w:rPr>
          <w:sz w:val="22"/>
          <w:szCs w:val="22"/>
        </w:rPr>
        <w:t xml:space="preserve"> </w:t>
      </w:r>
    </w:p>
    <w:p w14:paraId="16574CAB" w14:textId="77777777" w:rsidR="00B8085D" w:rsidRPr="00312649" w:rsidRDefault="00B8085D" w:rsidP="00290C80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lastRenderedPageBreak/>
        <w:t xml:space="preserve">Wykonawca zobowiązany jest do zachowania w tajemnicy wszystkich informacji uzyskanych w związku z wykonaniem </w:t>
      </w:r>
      <w:r w:rsidRPr="00312649">
        <w:rPr>
          <w:rFonts w:ascii="Times New Roman" w:hAnsi="Times New Roman" w:cs="Times New Roman"/>
          <w:bCs/>
        </w:rPr>
        <w:t>Umowy</w:t>
      </w:r>
      <w:r w:rsidRPr="00312649">
        <w:rPr>
          <w:rFonts w:ascii="Times New Roman" w:hAnsi="Times New Roman" w:cs="Times New Roman"/>
        </w:rPr>
        <w:t xml:space="preserve"> oraz do nie udostępniania osobom trzecim przekazanych mu materiałów i dokumentów. </w:t>
      </w:r>
    </w:p>
    <w:p w14:paraId="2E24F2E5" w14:textId="77777777" w:rsidR="00B8085D" w:rsidRPr="00312649" w:rsidRDefault="00B8085D" w:rsidP="00290C80">
      <w:pPr>
        <w:pStyle w:val="Tekstpodstawowy"/>
        <w:numPr>
          <w:ilvl w:val="0"/>
          <w:numId w:val="11"/>
        </w:numPr>
        <w:suppressAutoHyphens w:val="0"/>
        <w:spacing w:after="0" w:line="276" w:lineRule="auto"/>
        <w:jc w:val="both"/>
        <w:rPr>
          <w:sz w:val="22"/>
          <w:szCs w:val="22"/>
        </w:rPr>
      </w:pPr>
      <w:r w:rsidRPr="00312649">
        <w:rPr>
          <w:sz w:val="22"/>
          <w:szCs w:val="22"/>
        </w:rPr>
        <w:t>W razie uzyskania informacji przez Stronę, że nastąpiło ujawnienie i/lub wykorzystanie informacji poufnych w sposób niezgodny z postanowieniami Umowy, Strona zobowiązana jest do</w:t>
      </w:r>
      <w:r w:rsidR="002503EE" w:rsidRPr="00312649">
        <w:rPr>
          <w:sz w:val="22"/>
          <w:szCs w:val="22"/>
        </w:rPr>
        <w:t> </w:t>
      </w:r>
      <w:r w:rsidRPr="00312649">
        <w:rPr>
          <w:sz w:val="22"/>
          <w:szCs w:val="22"/>
        </w:rPr>
        <w:t xml:space="preserve"> niezwłocznego poinformowania </w:t>
      </w:r>
      <w:r w:rsidR="001F62EF" w:rsidRPr="00312649">
        <w:rPr>
          <w:sz w:val="22"/>
          <w:szCs w:val="22"/>
        </w:rPr>
        <w:t xml:space="preserve">o tym </w:t>
      </w:r>
      <w:r w:rsidRPr="00312649">
        <w:rPr>
          <w:sz w:val="22"/>
          <w:szCs w:val="22"/>
        </w:rPr>
        <w:t>drugiej Strony oraz do podjęcia wszelkich pozostających w granicach możliwości działań oraz pełnej współpracy z drugą Stroną na rzecz ograniczenia i usunięcia skutków tego faktu.</w:t>
      </w:r>
    </w:p>
    <w:p w14:paraId="5A870C90" w14:textId="77777777" w:rsidR="00B8085D" w:rsidRPr="00312649" w:rsidRDefault="00B8085D" w:rsidP="00290C80">
      <w:pPr>
        <w:pStyle w:val="Tekstpodstawowy"/>
        <w:numPr>
          <w:ilvl w:val="0"/>
          <w:numId w:val="11"/>
        </w:numPr>
        <w:suppressAutoHyphens w:val="0"/>
        <w:spacing w:after="0" w:line="276" w:lineRule="auto"/>
        <w:ind w:left="357" w:hanging="357"/>
        <w:jc w:val="both"/>
        <w:rPr>
          <w:sz w:val="22"/>
          <w:szCs w:val="22"/>
        </w:rPr>
      </w:pPr>
      <w:r w:rsidRPr="00312649">
        <w:rPr>
          <w:sz w:val="22"/>
          <w:szCs w:val="22"/>
        </w:rPr>
        <w:t xml:space="preserve">Zobowiązanie do poufności obowiązuje także po rozwiązaniu lub wygaśnięciu Umowy. </w:t>
      </w:r>
    </w:p>
    <w:p w14:paraId="70575164" w14:textId="77777777" w:rsidR="004355CF" w:rsidRPr="00312649" w:rsidRDefault="004355CF" w:rsidP="00290C80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</w:rPr>
      </w:pPr>
    </w:p>
    <w:p w14:paraId="09F9D432" w14:textId="427CCD61" w:rsidR="009B049A" w:rsidRPr="00312649" w:rsidRDefault="004355CF" w:rsidP="00290C80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>§ 1</w:t>
      </w:r>
      <w:r w:rsidR="00C7596A" w:rsidRPr="00312649">
        <w:rPr>
          <w:rFonts w:ascii="Times New Roman" w:hAnsi="Times New Roman" w:cs="Times New Roman"/>
        </w:rPr>
        <w:t>7</w:t>
      </w:r>
    </w:p>
    <w:p w14:paraId="64277DD8" w14:textId="6B06959A" w:rsidR="009B049A" w:rsidRPr="00312649" w:rsidRDefault="009B049A" w:rsidP="00290C80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312649">
        <w:rPr>
          <w:rFonts w:ascii="Times New Roman" w:hAnsi="Times New Roman" w:cs="Times New Roman"/>
          <w:b/>
        </w:rPr>
        <w:t>Siła wyższa</w:t>
      </w:r>
    </w:p>
    <w:p w14:paraId="76A618BF" w14:textId="77777777" w:rsidR="004355CF" w:rsidRPr="00312649" w:rsidRDefault="004355CF" w:rsidP="00290C80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5A13A188" w14:textId="4626245C" w:rsidR="00B8085D" w:rsidRPr="00312649" w:rsidRDefault="00B8085D" w:rsidP="00290C80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 xml:space="preserve">Żadna ze Stron </w:t>
      </w:r>
      <w:r w:rsidR="00AF339F" w:rsidRPr="00312649">
        <w:rPr>
          <w:rFonts w:ascii="Times New Roman" w:hAnsi="Times New Roman" w:cs="Times New Roman"/>
        </w:rPr>
        <w:t>U</w:t>
      </w:r>
      <w:r w:rsidRPr="00312649">
        <w:rPr>
          <w:rFonts w:ascii="Times New Roman" w:hAnsi="Times New Roman" w:cs="Times New Roman"/>
        </w:rPr>
        <w:t xml:space="preserve">mowy nie będzie uznana winną niewykonania bądź nienależytego wykonania obowiązków, jakie wynikają z  Umowy i nie będzie ponosić związanej z tym odpowiedzialności </w:t>
      </w:r>
      <w:r w:rsidR="000B034B" w:rsidRPr="00312649">
        <w:rPr>
          <w:rFonts w:ascii="Times New Roman" w:hAnsi="Times New Roman" w:cs="Times New Roman"/>
        </w:rPr>
        <w:br/>
      </w:r>
      <w:r w:rsidRPr="00312649">
        <w:rPr>
          <w:rFonts w:ascii="Times New Roman" w:hAnsi="Times New Roman" w:cs="Times New Roman"/>
        </w:rPr>
        <w:t xml:space="preserve">w wypadku zdarzeń spowodowanych siłą wyższą („Siła Wyższa”). Przez Siłę Wyższą, rozumie się wszelkie zdarzenia o charakterze nadzwyczajnym, których pomimo dołożenia należytej staranności, Strony nie mogły przewidzieć w dniu zawarcia Umowy i będące poza ich wpływem, i którym, pomimo podjęcia racjonalnych działań nie mogły zapobiec, oraz które całkowicie lub częściowo uniemożliwiają wypełnienie warunków Umowy. Przez Siłę Wyższą, Strony uznają </w:t>
      </w:r>
      <w:r w:rsidR="000B034B" w:rsidRPr="00312649">
        <w:rPr>
          <w:rFonts w:ascii="Times New Roman" w:hAnsi="Times New Roman" w:cs="Times New Roman"/>
        </w:rPr>
        <w:br/>
      </w:r>
      <w:r w:rsidRPr="00312649">
        <w:rPr>
          <w:rFonts w:ascii="Times New Roman" w:hAnsi="Times New Roman" w:cs="Times New Roman"/>
        </w:rPr>
        <w:t>w szczególności: klęski żywiołowe, pożary, powodzie, eksplozje, strajki, zamieszki, wojnę, interwencję władz państwowych lub wojskowych; powyższa lista nie jest pełna, ani zamknięta.</w:t>
      </w:r>
    </w:p>
    <w:p w14:paraId="3E28C4FC" w14:textId="75DBCF4A" w:rsidR="00B8085D" w:rsidRPr="00312649" w:rsidRDefault="00B8085D" w:rsidP="00290C80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 xml:space="preserve">W przypadku działania Siły Wyższej, ustalony okres czasu przeznaczony na wykonanie Umowy zostanie przedłużony o czas działania Siły Wyższej lub jej skutków lub Strony podejmą decyzję </w:t>
      </w:r>
      <w:r w:rsidR="000B034B" w:rsidRPr="00312649">
        <w:rPr>
          <w:rFonts w:ascii="Times New Roman" w:hAnsi="Times New Roman" w:cs="Times New Roman"/>
        </w:rPr>
        <w:br/>
      </w:r>
      <w:r w:rsidRPr="00312649">
        <w:rPr>
          <w:rFonts w:ascii="Times New Roman" w:hAnsi="Times New Roman" w:cs="Times New Roman"/>
        </w:rPr>
        <w:t>w sprawie sposobu wykonania Umowy, względnie rozwiązania Umowy za</w:t>
      </w:r>
      <w:r w:rsidR="00680F6B" w:rsidRPr="00312649">
        <w:rPr>
          <w:rFonts w:ascii="Times New Roman" w:hAnsi="Times New Roman" w:cs="Times New Roman"/>
        </w:rPr>
        <w:t> </w:t>
      </w:r>
      <w:r w:rsidRPr="00312649">
        <w:rPr>
          <w:rFonts w:ascii="Times New Roman" w:hAnsi="Times New Roman" w:cs="Times New Roman"/>
        </w:rPr>
        <w:t xml:space="preserve"> porozumieniem Stron oraz ustalą zasady, według których to nastąpi.</w:t>
      </w:r>
    </w:p>
    <w:p w14:paraId="08766F4E" w14:textId="609EBFC3" w:rsidR="00E530C8" w:rsidRPr="00312649" w:rsidRDefault="00B8085D" w:rsidP="00FD18A1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>W przypadku zaistnienia Siły Wyższej, Strona dotknięta jej działaniem, niezwłocznie powiadomi drugą Stroną o wystąpieniu takiego zdarzenia. Fakt wystąpienia Siły Wyższej będzie zawsze potwierdzony w formie pisemnej. Strony uzgodnią dalsze działania, które mają być podjęcie w</w:t>
      </w:r>
      <w:r w:rsidR="00680F6B" w:rsidRPr="00312649">
        <w:rPr>
          <w:rFonts w:ascii="Times New Roman" w:hAnsi="Times New Roman" w:cs="Times New Roman"/>
        </w:rPr>
        <w:t> </w:t>
      </w:r>
      <w:r w:rsidRPr="00312649">
        <w:rPr>
          <w:rFonts w:ascii="Times New Roman" w:hAnsi="Times New Roman" w:cs="Times New Roman"/>
        </w:rPr>
        <w:t xml:space="preserve"> celu ograniczenia skutków zaistnienia Siły Wyższej.</w:t>
      </w:r>
    </w:p>
    <w:p w14:paraId="5D844F4D" w14:textId="06B703BB" w:rsidR="008C08E7" w:rsidRPr="00312649" w:rsidRDefault="000C3BCB" w:rsidP="00A40D2B">
      <w:pPr>
        <w:jc w:val="center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>§ 1</w:t>
      </w:r>
      <w:r w:rsidR="00C7596A" w:rsidRPr="00312649">
        <w:rPr>
          <w:rFonts w:ascii="Times New Roman" w:hAnsi="Times New Roman" w:cs="Times New Roman"/>
        </w:rPr>
        <w:t>8</w:t>
      </w:r>
    </w:p>
    <w:p w14:paraId="37E317DD" w14:textId="62ECCAB9" w:rsidR="008C08E7" w:rsidRPr="00312649" w:rsidRDefault="00782804" w:rsidP="00290C80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312649">
        <w:rPr>
          <w:rFonts w:ascii="Times New Roman" w:hAnsi="Times New Roman" w:cs="Times New Roman"/>
          <w:b/>
        </w:rPr>
        <w:t>Odstąpienie od Umowy lub wypowiedzenie</w:t>
      </w:r>
    </w:p>
    <w:p w14:paraId="2A85F3EC" w14:textId="77777777" w:rsidR="000C3BCB" w:rsidRPr="00312649" w:rsidRDefault="000C3BCB" w:rsidP="00290C80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4C3934A9" w14:textId="77777777" w:rsidR="00782804" w:rsidRPr="00312649" w:rsidRDefault="00782804" w:rsidP="00A40D2B">
      <w:pPr>
        <w:widowControl w:val="0"/>
        <w:numPr>
          <w:ilvl w:val="0"/>
          <w:numId w:val="72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>Zamawiającemu przysługuje prawo do odstąpienia od Umowy, jeżeli:</w:t>
      </w:r>
    </w:p>
    <w:p w14:paraId="49A60924" w14:textId="77777777" w:rsidR="00782804" w:rsidRPr="00312649" w:rsidRDefault="00782804" w:rsidP="00A40D2B">
      <w:pPr>
        <w:widowControl w:val="0"/>
        <w:numPr>
          <w:ilvl w:val="1"/>
          <w:numId w:val="72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left="709" w:hanging="426"/>
        <w:jc w:val="both"/>
        <w:textAlignment w:val="baseline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>Wykonawca nie rozpoczął realizacji przedmiotu Umowy bez uzasadnionych przyczyn lub nie kontynuuje jej pomimo wezwania Zamawiającego złożonego na piśmie i wyznaczenia mu w tym celu terminu nie krótszego niż 7 dni roboczych;</w:t>
      </w:r>
    </w:p>
    <w:p w14:paraId="01B98A71" w14:textId="77777777" w:rsidR="00782804" w:rsidRPr="00312649" w:rsidRDefault="00782804" w:rsidP="00A40D2B">
      <w:pPr>
        <w:widowControl w:val="0"/>
        <w:numPr>
          <w:ilvl w:val="1"/>
          <w:numId w:val="72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left="709" w:hanging="426"/>
        <w:jc w:val="both"/>
        <w:textAlignment w:val="baseline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>Wykonawca realizuje Przedmiot Umowy niezgodnie z jej postanowieniami lub rażąco nie wywiązuje się z pozostałych obowiązków określonych w Umowie, przy czym prawo do odstąpienia może zostać wykonane, jeżeli Zamawiający wezwał Wykonawcę w formie pisemnej do zaprzestania naruszeń i usunięcia ich skutków, wyznaczając mu w tym celu odpowiedni termin nie krótszy niż 7 dni roboczych, a mimo upływu tego terminu Wykonawca nie zaprzestał naruszeń, ani nie usunął ich skutków;</w:t>
      </w:r>
    </w:p>
    <w:p w14:paraId="4600B4CB" w14:textId="77777777" w:rsidR="00782804" w:rsidRPr="00312649" w:rsidRDefault="00782804" w:rsidP="00A40D2B">
      <w:pPr>
        <w:widowControl w:val="0"/>
        <w:numPr>
          <w:ilvl w:val="1"/>
          <w:numId w:val="72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left="709" w:hanging="426"/>
        <w:jc w:val="both"/>
        <w:textAlignment w:val="baseline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</w:t>
      </w:r>
      <w:r w:rsidRPr="00312649">
        <w:rPr>
          <w:rFonts w:ascii="Times New Roman" w:hAnsi="Times New Roman" w:cs="Times New Roman"/>
        </w:rPr>
        <w:lastRenderedPageBreak/>
        <w:t>dnia powzięcia wiadomości o tych okolicznościach.</w:t>
      </w:r>
    </w:p>
    <w:p w14:paraId="24249BE1" w14:textId="1E9FD1FA" w:rsidR="00782804" w:rsidRPr="00312649" w:rsidRDefault="00782804" w:rsidP="00A40D2B">
      <w:pPr>
        <w:widowControl w:val="0"/>
        <w:numPr>
          <w:ilvl w:val="0"/>
          <w:numId w:val="72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>W przypadku wystąpienia okoliczności,</w:t>
      </w:r>
      <w:r w:rsidR="007567F1" w:rsidRPr="00312649">
        <w:rPr>
          <w:rFonts w:ascii="Times New Roman" w:hAnsi="Times New Roman" w:cs="Times New Roman"/>
        </w:rPr>
        <w:t xml:space="preserve"> o których mowa w ust. 1 pkt a) i b)</w:t>
      </w:r>
      <w:r w:rsidRPr="00312649">
        <w:rPr>
          <w:rFonts w:ascii="Times New Roman" w:hAnsi="Times New Roman" w:cs="Times New Roman"/>
        </w:rPr>
        <w:t xml:space="preserve"> Umowy, prawo złożenia oświadczenia o odstąpieniu od Umowy przysługuje Zamawiającemu, w terminie do końca obowiązywania Umowy, ze skutkiem natychmiastowym.</w:t>
      </w:r>
    </w:p>
    <w:p w14:paraId="2B7CBFD6" w14:textId="77777777" w:rsidR="00782804" w:rsidRPr="00312649" w:rsidRDefault="00782804" w:rsidP="00A40D2B">
      <w:pPr>
        <w:widowControl w:val="0"/>
        <w:numPr>
          <w:ilvl w:val="0"/>
          <w:numId w:val="72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>Zamawiający może rozwiązać Umowę za 30 dniowym pisemnym wypowiedzeniem, którego bieg rozpoczyna się w dniu złożenia pisemnego oświadczenia o wypowiedzeniu Umowy, jeżeli zachodzi co najmniej jedna z następujących okoliczności:</w:t>
      </w:r>
    </w:p>
    <w:p w14:paraId="6BD837F3" w14:textId="77777777" w:rsidR="00782804" w:rsidRPr="00312649" w:rsidRDefault="00782804" w:rsidP="00A40D2B">
      <w:pPr>
        <w:widowControl w:val="0"/>
        <w:numPr>
          <w:ilvl w:val="1"/>
          <w:numId w:val="72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left="709" w:hanging="426"/>
        <w:jc w:val="both"/>
        <w:textAlignment w:val="baseline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 xml:space="preserve">zmiana Umowy została dokonana z naruszeniem art. 144 ust. 1-1b, 1d i 1e Ustawy; </w:t>
      </w:r>
    </w:p>
    <w:p w14:paraId="60E762DB" w14:textId="77777777" w:rsidR="00782804" w:rsidRPr="00312649" w:rsidRDefault="00782804" w:rsidP="00A40D2B">
      <w:pPr>
        <w:widowControl w:val="0"/>
        <w:numPr>
          <w:ilvl w:val="1"/>
          <w:numId w:val="72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left="709" w:hanging="426"/>
        <w:jc w:val="both"/>
        <w:textAlignment w:val="baseline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>Wykonawca w chwili zawarcia Umowy podlegał wykluczeniu z postępowania na podstawie art. 24 ust. 1 Ustawy;</w:t>
      </w:r>
    </w:p>
    <w:p w14:paraId="27C855E2" w14:textId="77777777" w:rsidR="00782804" w:rsidRPr="00312649" w:rsidRDefault="00782804" w:rsidP="00A40D2B">
      <w:pPr>
        <w:widowControl w:val="0"/>
        <w:numPr>
          <w:ilvl w:val="1"/>
          <w:numId w:val="72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left="709" w:hanging="426"/>
        <w:jc w:val="both"/>
        <w:textAlignment w:val="baseline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 xml:space="preserve">Trybunał Sprawiedliwości Unii Europejskiej stwierdził, w ramach procedury przewidzianej </w:t>
      </w:r>
      <w:r w:rsidRPr="00312649">
        <w:rPr>
          <w:rFonts w:ascii="Times New Roman" w:hAnsi="Times New Roman" w:cs="Times New Roman"/>
        </w:rPr>
        <w:br/>
        <w:t>w art. 258 Traktatu o Funkcjonowaniu Unii Europejskiej, że państwo polskie uchybiło zobowiązaniom, które ciążą na nim na mocy Traktatów, dyrektywy 2014/24/UE i dyrektywy 2014/25/UE, z uwagi na to, że Zamawiający udzielił zamówienia z naruszeniem przepisów prawa Unii Europejskiej.</w:t>
      </w:r>
    </w:p>
    <w:p w14:paraId="4B938F46" w14:textId="77777777" w:rsidR="00782804" w:rsidRPr="00312649" w:rsidRDefault="00782804" w:rsidP="00A40D2B">
      <w:pPr>
        <w:widowControl w:val="0"/>
        <w:numPr>
          <w:ilvl w:val="0"/>
          <w:numId w:val="72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>W przypadku, o którym mowa w ust. 1 i ust. 3, Wykonawca może żądać wyłącznie wynagrodzenia należnego z tytułu wykonania części Umowy.</w:t>
      </w:r>
    </w:p>
    <w:p w14:paraId="76EC57E7" w14:textId="77777777" w:rsidR="00782804" w:rsidRPr="00312649" w:rsidRDefault="00782804" w:rsidP="00A40D2B">
      <w:pPr>
        <w:widowControl w:val="0"/>
        <w:numPr>
          <w:ilvl w:val="0"/>
          <w:numId w:val="72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>Zamawiającemu przysługuje prawo wypowiedzenia Umowy, w przypadku istotnego naruszenia postanowień Umowy przez Wykonawcę, z zachowaniem 30-dniowego okresu wypowiedzenia, którego bieg rozpoczyna się w dniu złożenia pisemnego oświadczenia o wypowiedzeniu Umowy.</w:t>
      </w:r>
    </w:p>
    <w:p w14:paraId="63F53333" w14:textId="77777777" w:rsidR="00782804" w:rsidRPr="00312649" w:rsidRDefault="00782804" w:rsidP="00A40D2B">
      <w:pPr>
        <w:widowControl w:val="0"/>
        <w:numPr>
          <w:ilvl w:val="0"/>
          <w:numId w:val="72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 xml:space="preserve">Odstąpienie od Umowy lub jej wypowiedzenie może nastąpić tylko w formie pisemnej z podaniem uzasadnienia, pod rygorem nieważności. </w:t>
      </w:r>
    </w:p>
    <w:p w14:paraId="50BA1626" w14:textId="77777777" w:rsidR="00782804" w:rsidRPr="00312649" w:rsidRDefault="00782804" w:rsidP="00A40D2B">
      <w:pPr>
        <w:widowControl w:val="0"/>
        <w:numPr>
          <w:ilvl w:val="0"/>
          <w:numId w:val="72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>Powyższe uprawnienie Zamawiającego nie uchybia możliwości odstąpienia od Umowy lub jej wypowiedzenia przez którąkolwiek ze Stron, na podstawie przepisów kodeksu cywilnego.</w:t>
      </w:r>
    </w:p>
    <w:p w14:paraId="0DF09BDB" w14:textId="77777777" w:rsidR="00782804" w:rsidRPr="00312649" w:rsidRDefault="00782804" w:rsidP="00A40D2B">
      <w:pPr>
        <w:widowControl w:val="0"/>
        <w:numPr>
          <w:ilvl w:val="0"/>
          <w:numId w:val="72"/>
        </w:numPr>
        <w:adjustRightInd w:val="0"/>
        <w:snapToGrid w:val="0"/>
        <w:spacing w:after="0" w:line="276" w:lineRule="auto"/>
        <w:ind w:left="284" w:hanging="284"/>
        <w:jc w:val="both"/>
        <w:textAlignment w:val="baseline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>W przypadku odstąpienia od Umowy lub jej wypowiedzenia, Wykonawcę oraz Zamawiającego obciążają następujące obowiązki szczegółowe:</w:t>
      </w:r>
    </w:p>
    <w:p w14:paraId="6297D12F" w14:textId="77777777" w:rsidR="00782804" w:rsidRPr="00312649" w:rsidRDefault="00782804" w:rsidP="00A40D2B">
      <w:pPr>
        <w:widowControl w:val="0"/>
        <w:numPr>
          <w:ilvl w:val="1"/>
          <w:numId w:val="72"/>
        </w:numPr>
        <w:adjustRightInd w:val="0"/>
        <w:snapToGrid w:val="0"/>
        <w:spacing w:after="0" w:line="276" w:lineRule="auto"/>
        <w:ind w:left="715"/>
        <w:jc w:val="both"/>
        <w:textAlignment w:val="baseline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>sporządzenie w terminie 10 dni roboczych od dnia złożenia przez jedną ze Stron oświadczenia o odstąpieniu lub wypowiedzeniu Umowy, protokołu inwentaryzacji Usług w toku na dzień odstąpienia lub wypowiedzenia;</w:t>
      </w:r>
    </w:p>
    <w:p w14:paraId="7540F3DA" w14:textId="77777777" w:rsidR="00782804" w:rsidRPr="00312649" w:rsidRDefault="00782804" w:rsidP="00A40D2B">
      <w:pPr>
        <w:widowControl w:val="0"/>
        <w:numPr>
          <w:ilvl w:val="1"/>
          <w:numId w:val="72"/>
        </w:numPr>
        <w:adjustRightInd w:val="0"/>
        <w:snapToGrid w:val="0"/>
        <w:spacing w:after="0" w:line="276" w:lineRule="auto"/>
        <w:ind w:left="715"/>
        <w:jc w:val="both"/>
        <w:textAlignment w:val="baseline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>zabezpieczenie przerwanych Usług na koszt Strony, która spowodowała odstąpienie lub wypowiedzenie od Umowy;</w:t>
      </w:r>
    </w:p>
    <w:p w14:paraId="57D7F518" w14:textId="77777777" w:rsidR="00782804" w:rsidRPr="00312649" w:rsidRDefault="00782804" w:rsidP="00A40D2B">
      <w:pPr>
        <w:widowControl w:val="0"/>
        <w:numPr>
          <w:ilvl w:val="1"/>
          <w:numId w:val="72"/>
        </w:numPr>
        <w:adjustRightInd w:val="0"/>
        <w:snapToGrid w:val="0"/>
        <w:spacing w:after="0" w:line="276" w:lineRule="auto"/>
        <w:ind w:left="715"/>
        <w:jc w:val="both"/>
        <w:textAlignment w:val="baseline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>Strony dokonają odbioru i odpowiedniego rozliczenia wykonanego zakresu Przedmiotu Umowy, o którym mowa w § 1 Umowy, do dnia odstąpienia lub wypowiedzenia Umowy.</w:t>
      </w:r>
    </w:p>
    <w:p w14:paraId="12E28026" w14:textId="4A0A5528" w:rsidR="00782804" w:rsidRPr="00312649" w:rsidRDefault="00782804" w:rsidP="00A40D2B">
      <w:pPr>
        <w:numPr>
          <w:ilvl w:val="0"/>
          <w:numId w:val="7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>W przypadku wypowiedzenia Umowy lub odstąpienia od niej przez Zamawiającego, Wykonawca może żądać wyłącznie wynagrodzenia należnego z tytułu faktycznie wykonanych i odebranych prac na podstawie Umowy, zgodnie z warunkami Umowy, pod warunkiem, że zreal</w:t>
      </w:r>
      <w:r w:rsidR="00553F26" w:rsidRPr="00312649">
        <w:rPr>
          <w:rFonts w:ascii="Times New Roman" w:hAnsi="Times New Roman" w:cs="Times New Roman"/>
        </w:rPr>
        <w:t>izowany przez Wykonawcę zakres p</w:t>
      </w:r>
      <w:r w:rsidRPr="00312649">
        <w:rPr>
          <w:rFonts w:ascii="Times New Roman" w:hAnsi="Times New Roman" w:cs="Times New Roman"/>
        </w:rPr>
        <w:t>rzedmiotu Umowy będzie możliwy do odpowiedniego wykorzystania przez Zamawiającego. W takim przypadku Wykonawcy nie przysługują inne roszczenia.</w:t>
      </w:r>
    </w:p>
    <w:p w14:paraId="39D858C9" w14:textId="77777777" w:rsidR="00782804" w:rsidRPr="00312649" w:rsidRDefault="00782804" w:rsidP="00A40D2B">
      <w:pPr>
        <w:numPr>
          <w:ilvl w:val="0"/>
          <w:numId w:val="7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>Wykonawca zrzeka się wszelkich roszczeń wobec Zamawiającego, jakie mogą powstać w związku z wypowiedzeniem lub częściowym wypowiedzeniem Umowy, w tym uprawnień do żądania od Zamawiającego zwrotu wydatków poniesionych w celu należytego jej wykonania oraz uprawnień do żądania naprawienia szkody, gdyby na skutek wypowiedzenia albo częściowego wypowiedzenia Umowy powstała szkoda, za którą Zamawiający mógł ponosić odpowiedzialność.</w:t>
      </w:r>
    </w:p>
    <w:p w14:paraId="6FA69C08" w14:textId="4929BA83" w:rsidR="002A54B8" w:rsidRPr="00312649" w:rsidRDefault="002A54B8" w:rsidP="00290C80">
      <w:pPr>
        <w:spacing w:line="276" w:lineRule="auto"/>
        <w:jc w:val="both"/>
        <w:rPr>
          <w:rFonts w:ascii="Times New Roman" w:hAnsi="Times New Roman" w:cs="Times New Roman"/>
        </w:rPr>
      </w:pPr>
    </w:p>
    <w:p w14:paraId="7E929942" w14:textId="77777777" w:rsidR="002A32C2" w:rsidRDefault="002A32C2" w:rsidP="00290C80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12CCD7C0" w14:textId="77777777" w:rsidR="002A32C2" w:rsidRDefault="002A32C2" w:rsidP="00290C80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433EDDEF" w14:textId="77777777" w:rsidR="002A32C2" w:rsidRDefault="002A32C2" w:rsidP="00290C80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64617997" w14:textId="77777777" w:rsidR="002A32C2" w:rsidRDefault="002A32C2" w:rsidP="00290C80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3757D335" w14:textId="620491FD" w:rsidR="00FF0532" w:rsidRPr="002A32C2" w:rsidRDefault="002A54B8" w:rsidP="00290C80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2A32C2">
        <w:rPr>
          <w:rFonts w:ascii="Times New Roman" w:hAnsi="Times New Roman" w:cs="Times New Roman"/>
        </w:rPr>
        <w:lastRenderedPageBreak/>
        <w:t>§ 1</w:t>
      </w:r>
      <w:r w:rsidR="00C7596A" w:rsidRPr="002A32C2">
        <w:rPr>
          <w:rFonts w:ascii="Times New Roman" w:hAnsi="Times New Roman" w:cs="Times New Roman"/>
        </w:rPr>
        <w:t>9</w:t>
      </w:r>
    </w:p>
    <w:p w14:paraId="3CE56AF6" w14:textId="66302C8F" w:rsidR="002A54B8" w:rsidRDefault="00FF0532" w:rsidP="00DA6E05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312649">
        <w:rPr>
          <w:rFonts w:ascii="Times New Roman" w:hAnsi="Times New Roman" w:cs="Times New Roman"/>
          <w:b/>
        </w:rPr>
        <w:t>Zmiany w umowie</w:t>
      </w:r>
    </w:p>
    <w:p w14:paraId="612A6A73" w14:textId="77777777" w:rsidR="00DA6E05" w:rsidRPr="00DA6E05" w:rsidRDefault="00DA6E05" w:rsidP="00DA6E05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33EB77CB" w14:textId="40CACA86" w:rsidR="00D303F0" w:rsidRPr="00312649" w:rsidRDefault="001863AC" w:rsidP="00290C80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 xml:space="preserve">Wszelkie istotne zmiany postanowień Umowy mogą być dokowane wyłącznie w zakresie dopuszczonym ustawą </w:t>
      </w:r>
      <w:proofErr w:type="spellStart"/>
      <w:r w:rsidRPr="00312649">
        <w:rPr>
          <w:rFonts w:ascii="Times New Roman" w:hAnsi="Times New Roman" w:cs="Times New Roman"/>
        </w:rPr>
        <w:t>Pzp</w:t>
      </w:r>
      <w:proofErr w:type="spellEnd"/>
      <w:r w:rsidRPr="00312649">
        <w:rPr>
          <w:rFonts w:ascii="Times New Roman" w:hAnsi="Times New Roman" w:cs="Times New Roman"/>
        </w:rPr>
        <w:t xml:space="preserve"> i wymagają zgodnej woli Stron oraz zachowania formy pisemnego aneksu do Umowy, pod rygorem nieważności.</w:t>
      </w:r>
    </w:p>
    <w:p w14:paraId="285D1D99" w14:textId="2AD3729A" w:rsidR="00D303F0" w:rsidRPr="00312649" w:rsidRDefault="00D303F0" w:rsidP="00290C80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</w:p>
    <w:p w14:paraId="2A0A2CAE" w14:textId="5820E2DF" w:rsidR="00E530C8" w:rsidRPr="00312649" w:rsidRDefault="00E530C8" w:rsidP="00A40D2B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  <w:r w:rsidRPr="00312649">
        <w:rPr>
          <w:rFonts w:ascii="Times New Roman" w:hAnsi="Times New Roman" w:cs="Times New Roman"/>
        </w:rPr>
        <w:t xml:space="preserve">§ </w:t>
      </w:r>
      <w:r w:rsidR="00C7596A" w:rsidRPr="00312649">
        <w:rPr>
          <w:rFonts w:ascii="Times New Roman" w:hAnsi="Times New Roman" w:cs="Times New Roman"/>
        </w:rPr>
        <w:t>20</w:t>
      </w:r>
    </w:p>
    <w:p w14:paraId="6360DAF6" w14:textId="67A9073B" w:rsidR="00E530C8" w:rsidRPr="00312649" w:rsidRDefault="00E530C8" w:rsidP="00A40D2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312649">
        <w:rPr>
          <w:rFonts w:ascii="Times New Roman" w:hAnsi="Times New Roman" w:cs="Times New Roman"/>
          <w:b/>
        </w:rPr>
        <w:t>Podwykonawcy</w:t>
      </w:r>
    </w:p>
    <w:p w14:paraId="3EDADA7B" w14:textId="1583831F" w:rsidR="00E530C8" w:rsidRPr="00312649" w:rsidRDefault="00E530C8" w:rsidP="00E530C8">
      <w:pPr>
        <w:pStyle w:val="Teksttreci0"/>
        <w:numPr>
          <w:ilvl w:val="0"/>
          <w:numId w:val="78"/>
        </w:numPr>
        <w:shd w:val="clear" w:color="auto" w:fill="auto"/>
        <w:spacing w:before="240" w:after="0" w:line="240" w:lineRule="auto"/>
        <w:ind w:left="426" w:right="40"/>
        <w:jc w:val="both"/>
        <w:rPr>
          <w:rFonts w:ascii="Times New Roman" w:hAnsi="Times New Roman" w:cs="Times New Roman"/>
          <w:color w:val="000000"/>
        </w:rPr>
      </w:pPr>
      <w:r w:rsidRPr="00312649">
        <w:rPr>
          <w:rFonts w:ascii="Times New Roman" w:hAnsi="Times New Roman" w:cs="Times New Roman"/>
        </w:rPr>
        <w:t>W</w:t>
      </w:r>
      <w:r w:rsidRPr="00312649">
        <w:rPr>
          <w:rFonts w:ascii="Times New Roman" w:hAnsi="Times New Roman" w:cs="Times New Roman"/>
          <w:color w:val="000000"/>
        </w:rPr>
        <w:t xml:space="preserve">ykonawca wykona Przedmiot Umowy </w:t>
      </w:r>
      <w:r w:rsidRPr="00312649">
        <w:rPr>
          <w:rFonts w:ascii="Times New Roman" w:hAnsi="Times New Roman" w:cs="Times New Roman"/>
          <w:i/>
          <w:color w:val="000000"/>
        </w:rPr>
        <w:t>samodzielnie / przy udziale następującego podwykonawcy (jeśli dotyczy)</w:t>
      </w:r>
      <w:r w:rsidRPr="00312649">
        <w:rPr>
          <w:rFonts w:ascii="Times New Roman" w:hAnsi="Times New Roman" w:cs="Times New Roman"/>
          <w:color w:val="000000"/>
        </w:rPr>
        <w:t>, zgodnie z ofertą Wykonawcy, stanowiącą załącznik nr 2 do Umowy.</w:t>
      </w:r>
    </w:p>
    <w:p w14:paraId="6CFC7AAC" w14:textId="77777777" w:rsidR="00E530C8" w:rsidRPr="00312649" w:rsidRDefault="00E530C8" w:rsidP="00E530C8">
      <w:pPr>
        <w:pStyle w:val="Teksttreci0"/>
        <w:numPr>
          <w:ilvl w:val="0"/>
          <w:numId w:val="78"/>
        </w:numPr>
        <w:shd w:val="clear" w:color="auto" w:fill="auto"/>
        <w:spacing w:after="0" w:line="240" w:lineRule="auto"/>
        <w:ind w:left="426" w:right="40"/>
        <w:jc w:val="both"/>
        <w:rPr>
          <w:rFonts w:ascii="Times New Roman" w:hAnsi="Times New Roman" w:cs="Times New Roman"/>
          <w:color w:val="000000"/>
        </w:rPr>
      </w:pPr>
      <w:r w:rsidRPr="00312649">
        <w:rPr>
          <w:rFonts w:ascii="Times New Roman" w:hAnsi="Times New Roman" w:cs="Times New Roman"/>
        </w:rPr>
        <w:t>Zmiana podwykonawcy albo rezygnacja z podwykonawcy wymaga sporządzenia aneksu do Umowy.</w:t>
      </w:r>
    </w:p>
    <w:p w14:paraId="2CFAF818" w14:textId="77777777" w:rsidR="00E530C8" w:rsidRPr="00312649" w:rsidRDefault="00E530C8" w:rsidP="00E530C8">
      <w:pPr>
        <w:pStyle w:val="Teksttreci0"/>
        <w:numPr>
          <w:ilvl w:val="0"/>
          <w:numId w:val="78"/>
        </w:numPr>
        <w:shd w:val="clear" w:color="auto" w:fill="auto"/>
        <w:spacing w:after="0" w:line="240" w:lineRule="auto"/>
        <w:ind w:left="426" w:right="40"/>
        <w:jc w:val="both"/>
        <w:rPr>
          <w:rFonts w:ascii="Times New Roman" w:hAnsi="Times New Roman" w:cs="Times New Roman"/>
          <w:color w:val="000000"/>
        </w:rPr>
      </w:pPr>
      <w:r w:rsidRPr="00312649">
        <w:rPr>
          <w:rFonts w:ascii="Times New Roman" w:hAnsi="Times New Roman" w:cs="Times New Roman"/>
        </w:rPr>
        <w:t>W celu dokonania zmiany lub rezygnacji z podwykonawcy, Wykonawca złoży w formie pisemnej wniosek o zmianę lub rezygnację z podwykonawcy przed przystąpieniem nowego podwykonawcy do realizacji części Przedmiotu Umowy powierzonej podwykonawcy lub przed przystąpieniem Wykonawcy do samodzielnego wykonywania Przedmiotu Umowy.</w:t>
      </w:r>
    </w:p>
    <w:p w14:paraId="330C81DE" w14:textId="77777777" w:rsidR="00E530C8" w:rsidRPr="00312649" w:rsidRDefault="00E530C8" w:rsidP="00E530C8">
      <w:pPr>
        <w:pStyle w:val="Teksttreci0"/>
        <w:numPr>
          <w:ilvl w:val="0"/>
          <w:numId w:val="78"/>
        </w:numPr>
        <w:shd w:val="clear" w:color="auto" w:fill="auto"/>
        <w:spacing w:after="0" w:line="240" w:lineRule="auto"/>
        <w:ind w:left="426" w:right="40"/>
        <w:jc w:val="both"/>
        <w:rPr>
          <w:rFonts w:ascii="Times New Roman" w:hAnsi="Times New Roman" w:cs="Times New Roman"/>
          <w:color w:val="000000"/>
        </w:rPr>
      </w:pPr>
      <w:r w:rsidRPr="00312649">
        <w:rPr>
          <w:rFonts w:ascii="Times New Roman" w:hAnsi="Times New Roman" w:cs="Times New Roman"/>
        </w:rPr>
        <w:t>Do wniosku, o którym mowa w ust. 3, Wykonawca załączy dokumenty odpowiednio potwierdzające spełnianie warunków udziału w postepowaniu w stopniu nie mniejszym niż wymagany w trakcie postępowania o udzielenie zamówienia publicznego, zgodnie z wymaganiami określonymi w SIWZ.</w:t>
      </w:r>
    </w:p>
    <w:p w14:paraId="5D608575" w14:textId="79388D66" w:rsidR="00E530C8" w:rsidRPr="002A32C2" w:rsidRDefault="00E530C8" w:rsidP="002A32C2">
      <w:pPr>
        <w:pStyle w:val="Teksttreci0"/>
        <w:numPr>
          <w:ilvl w:val="0"/>
          <w:numId w:val="78"/>
        </w:numPr>
        <w:shd w:val="clear" w:color="auto" w:fill="auto"/>
        <w:spacing w:after="0" w:line="240" w:lineRule="auto"/>
        <w:ind w:left="426" w:right="40"/>
        <w:jc w:val="both"/>
        <w:rPr>
          <w:rFonts w:ascii="Times New Roman" w:hAnsi="Times New Roman" w:cs="Times New Roman"/>
          <w:color w:val="000000"/>
        </w:rPr>
      </w:pPr>
      <w:r w:rsidRPr="00312649">
        <w:rPr>
          <w:rFonts w:ascii="Times New Roman" w:hAnsi="Times New Roman" w:cs="Times New Roman"/>
        </w:rPr>
        <w:t>W przypadku powierzenia przez Wykonawcę podwykonawcom części zamówienia wskazanych w ofercie, Wykonawca bierze na siebie odpowiedzialność za wykonanie prac powierzonych podwykonawcy, za które będzie odpowiadał przed Zamawiającym jak za działania własne.</w:t>
      </w:r>
    </w:p>
    <w:p w14:paraId="2BB916BA" w14:textId="77777777" w:rsidR="00FF0532" w:rsidRPr="00312649" w:rsidRDefault="00FF0532" w:rsidP="00290C80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34507F02" w14:textId="050CDEBA" w:rsidR="009B049A" w:rsidRPr="00312649" w:rsidRDefault="009B049A" w:rsidP="002A32C2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 xml:space="preserve">§ </w:t>
      </w:r>
      <w:r w:rsidR="00E530C8" w:rsidRPr="00312649">
        <w:rPr>
          <w:rFonts w:ascii="Times New Roman" w:hAnsi="Times New Roman" w:cs="Times New Roman"/>
        </w:rPr>
        <w:t>2</w:t>
      </w:r>
      <w:r w:rsidR="00C7596A" w:rsidRPr="00312649">
        <w:rPr>
          <w:rFonts w:ascii="Times New Roman" w:hAnsi="Times New Roman" w:cs="Times New Roman"/>
        </w:rPr>
        <w:t>1</w:t>
      </w:r>
    </w:p>
    <w:p w14:paraId="0F25472C" w14:textId="678F9E04" w:rsidR="009B049A" w:rsidRDefault="009B049A" w:rsidP="002A32C2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312649">
        <w:rPr>
          <w:rFonts w:ascii="Times New Roman" w:hAnsi="Times New Roman" w:cs="Times New Roman"/>
          <w:b/>
        </w:rPr>
        <w:t>Postanowienia końcowe</w:t>
      </w:r>
    </w:p>
    <w:p w14:paraId="0BADF5C5" w14:textId="77777777" w:rsidR="002A32C2" w:rsidRPr="00312649" w:rsidRDefault="002A32C2" w:rsidP="002A32C2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20C33E99" w14:textId="073E16C6" w:rsidR="008A2E6B" w:rsidRPr="00312649" w:rsidRDefault="008A2E6B" w:rsidP="00290C80">
      <w:pPr>
        <w:pStyle w:val="Styl1"/>
        <w:keepLines/>
        <w:suppressAutoHyphens/>
        <w:overflowPunct w:val="0"/>
        <w:autoSpaceDE w:val="0"/>
        <w:autoSpaceDN w:val="0"/>
        <w:adjustRightInd w:val="0"/>
        <w:spacing w:before="60" w:after="60" w:line="276" w:lineRule="auto"/>
        <w:rPr>
          <w:rFonts w:ascii="Times New Roman" w:hAnsi="Times New Roman"/>
          <w:sz w:val="22"/>
          <w:szCs w:val="22"/>
        </w:rPr>
      </w:pPr>
      <w:r w:rsidRPr="00727D61">
        <w:rPr>
          <w:rFonts w:ascii="Times New Roman" w:hAnsi="Times New Roman"/>
          <w:sz w:val="22"/>
          <w:szCs w:val="22"/>
        </w:rPr>
        <w:t>W sprawach nieuregulowanych Umową zastosowanie mają przepisy powszechnie obowiązujące, w szczególności ustawa z dnia 29 stycznia 2004 r. – Prawo zam</w:t>
      </w:r>
      <w:r w:rsidR="00727D61" w:rsidRPr="00727D61">
        <w:rPr>
          <w:rFonts w:ascii="Times New Roman" w:hAnsi="Times New Roman"/>
          <w:sz w:val="22"/>
          <w:szCs w:val="22"/>
        </w:rPr>
        <w:t>ówień publicznych (Dz. U. z 2017</w:t>
      </w:r>
      <w:r w:rsidRPr="00727D61">
        <w:rPr>
          <w:rFonts w:ascii="Times New Roman" w:hAnsi="Times New Roman"/>
          <w:sz w:val="22"/>
          <w:szCs w:val="22"/>
        </w:rPr>
        <w:t xml:space="preserve"> r. </w:t>
      </w:r>
      <w:r w:rsidR="00727D61" w:rsidRPr="00727D61">
        <w:rPr>
          <w:rFonts w:ascii="Times New Roman" w:hAnsi="Times New Roman"/>
          <w:sz w:val="22"/>
          <w:szCs w:val="22"/>
        </w:rPr>
        <w:br/>
        <w:t>poz. 1579</w:t>
      </w:r>
      <w:r w:rsidRPr="00727D61">
        <w:rPr>
          <w:rFonts w:ascii="Times New Roman" w:hAnsi="Times New Roman"/>
          <w:sz w:val="22"/>
          <w:szCs w:val="22"/>
        </w:rPr>
        <w:t xml:space="preserve"> z </w:t>
      </w:r>
      <w:proofErr w:type="spellStart"/>
      <w:r w:rsidRPr="00727D61">
        <w:rPr>
          <w:rFonts w:ascii="Times New Roman" w:hAnsi="Times New Roman"/>
          <w:sz w:val="22"/>
          <w:szCs w:val="22"/>
        </w:rPr>
        <w:t>późn</w:t>
      </w:r>
      <w:proofErr w:type="spellEnd"/>
      <w:r w:rsidRPr="00727D61">
        <w:rPr>
          <w:rFonts w:ascii="Times New Roman" w:hAnsi="Times New Roman"/>
          <w:sz w:val="22"/>
          <w:szCs w:val="22"/>
        </w:rPr>
        <w:t>. zm.), ustawa z dnia 23 kwietnia 1964 r.</w:t>
      </w:r>
      <w:r w:rsidR="00727D61" w:rsidRPr="00727D61">
        <w:rPr>
          <w:rFonts w:ascii="Times New Roman" w:hAnsi="Times New Roman"/>
          <w:sz w:val="22"/>
          <w:szCs w:val="22"/>
        </w:rPr>
        <w:t xml:space="preserve"> – Kodeks cywilny (Dz. U. z 2018 r. poz. 1025</w:t>
      </w:r>
      <w:r w:rsidRPr="00727D61">
        <w:rPr>
          <w:rFonts w:ascii="Times New Roman" w:hAnsi="Times New Roman"/>
          <w:sz w:val="22"/>
          <w:szCs w:val="22"/>
        </w:rPr>
        <w:t xml:space="preserve"> z </w:t>
      </w:r>
      <w:proofErr w:type="spellStart"/>
      <w:r w:rsidRPr="00727D61">
        <w:rPr>
          <w:rFonts w:ascii="Times New Roman" w:hAnsi="Times New Roman"/>
          <w:sz w:val="22"/>
          <w:szCs w:val="22"/>
        </w:rPr>
        <w:t>późn</w:t>
      </w:r>
      <w:proofErr w:type="spellEnd"/>
      <w:r w:rsidRPr="00727D61">
        <w:rPr>
          <w:rFonts w:ascii="Times New Roman" w:hAnsi="Times New Roman"/>
          <w:sz w:val="22"/>
          <w:szCs w:val="22"/>
        </w:rPr>
        <w:t>. zm.) oraz ustawa z dnia 4 lutego 1994 r. o prawie autorskim i p</w:t>
      </w:r>
      <w:r w:rsidR="00727D61" w:rsidRPr="00727D61">
        <w:rPr>
          <w:rFonts w:ascii="Times New Roman" w:hAnsi="Times New Roman"/>
          <w:sz w:val="22"/>
          <w:szCs w:val="22"/>
        </w:rPr>
        <w:t>rawach pokrewnych (Dz. U. z 2018 r. poz. 1191</w:t>
      </w:r>
      <w:r w:rsidRPr="00727D61">
        <w:rPr>
          <w:rFonts w:ascii="Times New Roman" w:hAnsi="Times New Roman"/>
          <w:sz w:val="22"/>
          <w:szCs w:val="22"/>
        </w:rPr>
        <w:t xml:space="preserve"> z </w:t>
      </w:r>
      <w:proofErr w:type="spellStart"/>
      <w:r w:rsidRPr="00727D61">
        <w:rPr>
          <w:rFonts w:ascii="Times New Roman" w:hAnsi="Times New Roman"/>
          <w:sz w:val="22"/>
          <w:szCs w:val="22"/>
        </w:rPr>
        <w:t>późn</w:t>
      </w:r>
      <w:proofErr w:type="spellEnd"/>
      <w:r w:rsidRPr="00727D61">
        <w:rPr>
          <w:rFonts w:ascii="Times New Roman" w:hAnsi="Times New Roman"/>
          <w:sz w:val="22"/>
          <w:szCs w:val="22"/>
        </w:rPr>
        <w:t>. zm.).</w:t>
      </w:r>
    </w:p>
    <w:p w14:paraId="7DAACBF8" w14:textId="08E3F126" w:rsidR="008A2E6B" w:rsidRPr="00312649" w:rsidRDefault="008A2E6B" w:rsidP="00290C80">
      <w:pPr>
        <w:spacing w:line="276" w:lineRule="auto"/>
        <w:jc w:val="center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>§ 2</w:t>
      </w:r>
      <w:r w:rsidR="00C7596A" w:rsidRPr="00312649">
        <w:rPr>
          <w:rFonts w:ascii="Times New Roman" w:hAnsi="Times New Roman" w:cs="Times New Roman"/>
        </w:rPr>
        <w:t>2</w:t>
      </w:r>
    </w:p>
    <w:p w14:paraId="2428157D" w14:textId="4BA19FA9" w:rsidR="00F211C9" w:rsidRPr="00312649" w:rsidRDefault="00F211C9" w:rsidP="00290C80">
      <w:pPr>
        <w:suppressAutoHyphens/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312649">
        <w:rPr>
          <w:rFonts w:ascii="Times New Roman" w:hAnsi="Times New Roman" w:cs="Times New Roman"/>
        </w:rPr>
        <w:t xml:space="preserve">Wszelkie zmiany Umowy wymagają  </w:t>
      </w:r>
      <w:bookmarkStart w:id="0" w:name="_GoBack"/>
      <w:bookmarkEnd w:id="0"/>
      <w:r w:rsidRPr="00312649">
        <w:rPr>
          <w:rFonts w:ascii="Times New Roman" w:hAnsi="Times New Roman" w:cs="Times New Roman"/>
        </w:rPr>
        <w:t xml:space="preserve">zachowania formy pisemnej </w:t>
      </w:r>
      <w:r w:rsidR="004A793F" w:rsidRPr="00312649">
        <w:rPr>
          <w:rFonts w:ascii="Times New Roman" w:hAnsi="Times New Roman" w:cs="Times New Roman"/>
        </w:rPr>
        <w:t>pod rygorem nieważności</w:t>
      </w:r>
      <w:r w:rsidR="004A793F" w:rsidRPr="00312649" w:rsidDel="004A793F">
        <w:rPr>
          <w:rFonts w:ascii="Times New Roman" w:hAnsi="Times New Roman" w:cs="Times New Roman"/>
        </w:rPr>
        <w:t xml:space="preserve"> </w:t>
      </w:r>
      <w:r w:rsidR="004A793F" w:rsidRPr="00312649">
        <w:rPr>
          <w:rFonts w:ascii="Times New Roman" w:hAnsi="Times New Roman" w:cs="Times New Roman"/>
        </w:rPr>
        <w:t>(</w:t>
      </w:r>
      <w:r w:rsidRPr="00312649">
        <w:rPr>
          <w:rFonts w:ascii="Times New Roman" w:hAnsi="Times New Roman" w:cs="Times New Roman"/>
        </w:rPr>
        <w:t>aneksu</w:t>
      </w:r>
      <w:r w:rsidR="004A793F" w:rsidRPr="00312649">
        <w:rPr>
          <w:rFonts w:ascii="Times New Roman" w:hAnsi="Times New Roman" w:cs="Times New Roman"/>
        </w:rPr>
        <w:t>)</w:t>
      </w:r>
      <w:r w:rsidRPr="00312649">
        <w:rPr>
          <w:rFonts w:ascii="Times New Roman" w:hAnsi="Times New Roman" w:cs="Times New Roman"/>
        </w:rPr>
        <w:t>.</w:t>
      </w:r>
    </w:p>
    <w:p w14:paraId="29BBB4A4" w14:textId="77777777" w:rsidR="008A2E6B" w:rsidRPr="00312649" w:rsidRDefault="008A2E6B" w:rsidP="00290C80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</w:rPr>
      </w:pPr>
    </w:p>
    <w:p w14:paraId="0D294D2F" w14:textId="63BD8A56" w:rsidR="008A2E6B" w:rsidRPr="00312649" w:rsidRDefault="008A2E6B" w:rsidP="00290C80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>§ 2</w:t>
      </w:r>
      <w:r w:rsidR="00C7596A" w:rsidRPr="00312649">
        <w:rPr>
          <w:rFonts w:ascii="Times New Roman" w:hAnsi="Times New Roman" w:cs="Times New Roman"/>
        </w:rPr>
        <w:t>3</w:t>
      </w:r>
    </w:p>
    <w:p w14:paraId="064F43F6" w14:textId="0DA90ED3" w:rsidR="00FD16EE" w:rsidRPr="00312649" w:rsidRDefault="00F211C9" w:rsidP="00290C80">
      <w:pPr>
        <w:suppressAutoHyphens/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312649">
        <w:rPr>
          <w:rFonts w:ascii="Times New Roman" w:hAnsi="Times New Roman" w:cs="Times New Roman"/>
          <w:bCs/>
        </w:rPr>
        <w:t xml:space="preserve">Zmiana osób wskazanych w </w:t>
      </w:r>
      <w:r w:rsidRPr="00312649">
        <w:rPr>
          <w:rFonts w:ascii="Times New Roman" w:hAnsi="Times New Roman" w:cs="Times New Roman"/>
        </w:rPr>
        <w:t xml:space="preserve">§ 9 </w:t>
      </w:r>
      <w:r w:rsidRPr="00312649">
        <w:rPr>
          <w:rFonts w:ascii="Times New Roman" w:hAnsi="Times New Roman" w:cs="Times New Roman"/>
          <w:bCs/>
        </w:rPr>
        <w:t xml:space="preserve">ust. 2, 3 lub 6 wymaga niezwłocznego poinformowania drugiej Strony na piśmie </w:t>
      </w:r>
      <w:r w:rsidRPr="00312649">
        <w:rPr>
          <w:rFonts w:ascii="Times New Roman" w:hAnsi="Times New Roman" w:cs="Times New Roman"/>
        </w:rPr>
        <w:t>za potwierdzeniem odbioru lub drogą elektroniczną na adres właściwego Koordynatora Umowy</w:t>
      </w:r>
      <w:r w:rsidRPr="00312649">
        <w:rPr>
          <w:rFonts w:ascii="Times New Roman" w:hAnsi="Times New Roman" w:cs="Times New Roman"/>
          <w:bCs/>
        </w:rPr>
        <w:t xml:space="preserve"> i nie stanowi zmiany Umowy.</w:t>
      </w:r>
    </w:p>
    <w:p w14:paraId="2264B173" w14:textId="77459CEC" w:rsidR="00FD16EE" w:rsidRPr="00312649" w:rsidRDefault="00FD16EE" w:rsidP="00290C80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 xml:space="preserve">§ </w:t>
      </w:r>
      <w:r w:rsidR="00E530C8" w:rsidRPr="00312649">
        <w:rPr>
          <w:rFonts w:ascii="Times New Roman" w:hAnsi="Times New Roman" w:cs="Times New Roman"/>
        </w:rPr>
        <w:t>2</w:t>
      </w:r>
      <w:r w:rsidR="00C7596A" w:rsidRPr="00312649">
        <w:rPr>
          <w:rFonts w:ascii="Times New Roman" w:hAnsi="Times New Roman" w:cs="Times New Roman"/>
        </w:rPr>
        <w:t>4</w:t>
      </w:r>
    </w:p>
    <w:p w14:paraId="3CE3C945" w14:textId="48C6D909" w:rsidR="00F211C9" w:rsidRPr="00312649" w:rsidRDefault="00F211C9" w:rsidP="00290C80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>Wszelkie spory powstałe w związku z realizacją Umowy będą rozstrzygane przez sąd powszechny właściwy miejscowo dla Zamawiającego.</w:t>
      </w:r>
    </w:p>
    <w:p w14:paraId="0F811021" w14:textId="79684A14" w:rsidR="00FD16EE" w:rsidRPr="00312649" w:rsidRDefault="00FD16EE" w:rsidP="00290C80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14:paraId="0FA188CC" w14:textId="77777777" w:rsidR="002A32C2" w:rsidRDefault="002A32C2" w:rsidP="00290C80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</w:rPr>
      </w:pPr>
    </w:p>
    <w:p w14:paraId="17A44FA9" w14:textId="77777777" w:rsidR="002A32C2" w:rsidRDefault="002A32C2" w:rsidP="00290C80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</w:rPr>
      </w:pPr>
    </w:p>
    <w:p w14:paraId="30EEE37E" w14:textId="6252A582" w:rsidR="00FD16EE" w:rsidRPr="00312649" w:rsidRDefault="00FD16EE" w:rsidP="00290C80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lastRenderedPageBreak/>
        <w:t>§ 2</w:t>
      </w:r>
      <w:r w:rsidR="00C7596A" w:rsidRPr="00312649">
        <w:rPr>
          <w:rFonts w:ascii="Times New Roman" w:hAnsi="Times New Roman" w:cs="Times New Roman"/>
        </w:rPr>
        <w:t>5</w:t>
      </w:r>
    </w:p>
    <w:p w14:paraId="2625B057" w14:textId="5F38591F" w:rsidR="00FD16EE" w:rsidRPr="00312649" w:rsidRDefault="00FD16EE" w:rsidP="00290C80">
      <w:pPr>
        <w:pStyle w:val="Styl1"/>
        <w:widowControl/>
        <w:suppressAutoHyphens/>
        <w:spacing w:before="60" w:after="60" w:line="276" w:lineRule="auto"/>
        <w:rPr>
          <w:rFonts w:ascii="Times New Roman" w:hAnsi="Times New Roman"/>
          <w:sz w:val="22"/>
          <w:szCs w:val="22"/>
        </w:rPr>
      </w:pPr>
      <w:r w:rsidRPr="00312649">
        <w:rPr>
          <w:rFonts w:ascii="Times New Roman" w:hAnsi="Times New Roman"/>
          <w:sz w:val="22"/>
          <w:szCs w:val="22"/>
        </w:rPr>
        <w:t>Umowę sporządzono w języku polskim, w trzech jednobrzmiących egzemplarzach, w tym dwa egzemplarze dla Zamawiającego i jeden dla Wykonawcy.</w:t>
      </w:r>
    </w:p>
    <w:p w14:paraId="7894977B" w14:textId="6A63F028" w:rsidR="00FD16EE" w:rsidRPr="00312649" w:rsidRDefault="00FD16EE" w:rsidP="00290C80">
      <w:pPr>
        <w:pStyle w:val="Styl1"/>
        <w:widowControl/>
        <w:suppressAutoHyphens/>
        <w:spacing w:before="60" w:after="60" w:line="276" w:lineRule="auto"/>
        <w:rPr>
          <w:rFonts w:ascii="Times New Roman" w:hAnsi="Times New Roman"/>
          <w:sz w:val="22"/>
          <w:szCs w:val="22"/>
        </w:rPr>
      </w:pPr>
    </w:p>
    <w:p w14:paraId="526944F2" w14:textId="5459578C" w:rsidR="00FD16EE" w:rsidRPr="00312649" w:rsidRDefault="00FD16EE" w:rsidP="00290C80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 xml:space="preserve">§ </w:t>
      </w:r>
      <w:r w:rsidR="00E530C8" w:rsidRPr="00312649">
        <w:rPr>
          <w:rFonts w:ascii="Times New Roman" w:hAnsi="Times New Roman" w:cs="Times New Roman"/>
        </w:rPr>
        <w:t>2</w:t>
      </w:r>
      <w:r w:rsidR="00C7596A" w:rsidRPr="00312649">
        <w:rPr>
          <w:rFonts w:ascii="Times New Roman" w:hAnsi="Times New Roman" w:cs="Times New Roman"/>
        </w:rPr>
        <w:t>6</w:t>
      </w:r>
    </w:p>
    <w:p w14:paraId="53FA0276" w14:textId="77777777" w:rsidR="009B049A" w:rsidRPr="00312649" w:rsidRDefault="009B049A" w:rsidP="00290C80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>Umowa wraz z załącznikami stanowi integralną całość. Do Umowy zostały dołączone następujące załączniki:</w:t>
      </w:r>
    </w:p>
    <w:p w14:paraId="015CA717" w14:textId="5ED46E77" w:rsidR="005E7ED9" w:rsidRPr="00312649" w:rsidRDefault="005E7ED9" w:rsidP="00290C80">
      <w:pPr>
        <w:spacing w:after="0" w:line="276" w:lineRule="auto"/>
        <w:ind w:left="360" w:hanging="360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 xml:space="preserve">Załącznik nr </w:t>
      </w:r>
      <w:r w:rsidR="00DB44EC" w:rsidRPr="00312649">
        <w:rPr>
          <w:rFonts w:ascii="Times New Roman" w:hAnsi="Times New Roman" w:cs="Times New Roman"/>
        </w:rPr>
        <w:t>1</w:t>
      </w:r>
      <w:r w:rsidRPr="00312649">
        <w:rPr>
          <w:rFonts w:ascii="Times New Roman" w:hAnsi="Times New Roman" w:cs="Times New Roman"/>
        </w:rPr>
        <w:t xml:space="preserve"> – </w:t>
      </w:r>
      <w:r w:rsidR="00A46FF9" w:rsidRPr="00312649">
        <w:rPr>
          <w:rFonts w:ascii="Times New Roman" w:hAnsi="Times New Roman" w:cs="Times New Roman"/>
        </w:rPr>
        <w:t>Szczegółowy</w:t>
      </w:r>
      <w:r w:rsidR="00A417E5" w:rsidRPr="00312649">
        <w:rPr>
          <w:rFonts w:ascii="Times New Roman" w:hAnsi="Times New Roman" w:cs="Times New Roman"/>
        </w:rPr>
        <w:t xml:space="preserve"> opis przedmiotu zamówienia</w:t>
      </w:r>
      <w:r w:rsidRPr="00312649">
        <w:rPr>
          <w:rFonts w:ascii="Times New Roman" w:hAnsi="Times New Roman" w:cs="Times New Roman"/>
        </w:rPr>
        <w:t>;</w:t>
      </w:r>
    </w:p>
    <w:p w14:paraId="5A82C943" w14:textId="30EAABEA" w:rsidR="005E7ED9" w:rsidRPr="00312649" w:rsidRDefault="005E7ED9" w:rsidP="00290C80">
      <w:pPr>
        <w:spacing w:after="0" w:line="276" w:lineRule="auto"/>
        <w:ind w:left="360" w:hanging="360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 xml:space="preserve">Załącznik nr </w:t>
      </w:r>
      <w:r w:rsidR="00DB44EC" w:rsidRPr="00312649">
        <w:rPr>
          <w:rFonts w:ascii="Times New Roman" w:hAnsi="Times New Roman" w:cs="Times New Roman"/>
        </w:rPr>
        <w:t>2</w:t>
      </w:r>
      <w:r w:rsidRPr="00312649">
        <w:rPr>
          <w:rFonts w:ascii="Times New Roman" w:hAnsi="Times New Roman" w:cs="Times New Roman"/>
        </w:rPr>
        <w:t xml:space="preserve"> – </w:t>
      </w:r>
      <w:r w:rsidR="004115C9" w:rsidRPr="00312649">
        <w:rPr>
          <w:rFonts w:ascii="Times New Roman" w:hAnsi="Times New Roman" w:cs="Times New Roman"/>
        </w:rPr>
        <w:t>Oferta Wykonawcy</w:t>
      </w:r>
      <w:r w:rsidRPr="00312649">
        <w:rPr>
          <w:rFonts w:ascii="Times New Roman" w:hAnsi="Times New Roman" w:cs="Times New Roman"/>
        </w:rPr>
        <w:t>;</w:t>
      </w:r>
    </w:p>
    <w:p w14:paraId="666FFA1D" w14:textId="41B9ADB4" w:rsidR="005E7ED9" w:rsidRPr="00312649" w:rsidRDefault="005E7ED9" w:rsidP="00290C80">
      <w:pPr>
        <w:spacing w:after="0" w:line="276" w:lineRule="auto"/>
        <w:ind w:left="360" w:hanging="360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 xml:space="preserve">Załącznik nr </w:t>
      </w:r>
      <w:r w:rsidR="00DB44EC" w:rsidRPr="00312649">
        <w:rPr>
          <w:rFonts w:ascii="Times New Roman" w:hAnsi="Times New Roman" w:cs="Times New Roman"/>
        </w:rPr>
        <w:t>3</w:t>
      </w:r>
      <w:r w:rsidRPr="00312649">
        <w:rPr>
          <w:rFonts w:ascii="Times New Roman" w:hAnsi="Times New Roman" w:cs="Times New Roman"/>
        </w:rPr>
        <w:t xml:space="preserve">  -</w:t>
      </w:r>
      <w:r w:rsidR="004115C9" w:rsidRPr="00312649">
        <w:rPr>
          <w:rFonts w:ascii="Times New Roman" w:hAnsi="Times New Roman" w:cs="Times New Roman"/>
        </w:rPr>
        <w:t xml:space="preserve"> Protokół odbioru przedmiotu Umowy (</w:t>
      </w:r>
      <w:r w:rsidR="001D3DA9" w:rsidRPr="00312649">
        <w:rPr>
          <w:rFonts w:ascii="Times New Roman" w:hAnsi="Times New Roman" w:cs="Times New Roman"/>
        </w:rPr>
        <w:t>etapu</w:t>
      </w:r>
      <w:r w:rsidR="004115C9" w:rsidRPr="00312649">
        <w:rPr>
          <w:rFonts w:ascii="Times New Roman" w:hAnsi="Times New Roman" w:cs="Times New Roman"/>
        </w:rPr>
        <w:t>/</w:t>
      </w:r>
      <w:r w:rsidR="001D3DA9" w:rsidRPr="00312649">
        <w:rPr>
          <w:rFonts w:ascii="Times New Roman" w:hAnsi="Times New Roman" w:cs="Times New Roman"/>
        </w:rPr>
        <w:t>całości prac</w:t>
      </w:r>
      <w:r w:rsidR="004115C9" w:rsidRPr="00312649">
        <w:rPr>
          <w:rFonts w:ascii="Times New Roman" w:hAnsi="Times New Roman" w:cs="Times New Roman"/>
        </w:rPr>
        <w:t>)</w:t>
      </w:r>
      <w:r w:rsidRPr="00312649">
        <w:rPr>
          <w:rFonts w:ascii="Times New Roman" w:hAnsi="Times New Roman" w:cs="Times New Roman"/>
        </w:rPr>
        <w:t>;</w:t>
      </w:r>
    </w:p>
    <w:p w14:paraId="70DB099E" w14:textId="43093CE0" w:rsidR="009B049A" w:rsidRPr="00312649" w:rsidRDefault="005E7ED9" w:rsidP="00290C80">
      <w:pPr>
        <w:spacing w:after="0" w:line="276" w:lineRule="auto"/>
        <w:ind w:left="360" w:hanging="360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 xml:space="preserve">Załącznik nr </w:t>
      </w:r>
      <w:r w:rsidR="00DB44EC" w:rsidRPr="00312649">
        <w:rPr>
          <w:rFonts w:ascii="Times New Roman" w:hAnsi="Times New Roman" w:cs="Times New Roman"/>
        </w:rPr>
        <w:t>4</w:t>
      </w:r>
      <w:r w:rsidRPr="00312649">
        <w:rPr>
          <w:rFonts w:ascii="Times New Roman" w:hAnsi="Times New Roman" w:cs="Times New Roman"/>
        </w:rPr>
        <w:t xml:space="preserve"> -</w:t>
      </w:r>
      <w:r w:rsidR="004115C9" w:rsidRPr="00312649">
        <w:rPr>
          <w:rFonts w:ascii="Times New Roman" w:hAnsi="Times New Roman" w:cs="Times New Roman"/>
        </w:rPr>
        <w:t xml:space="preserve"> </w:t>
      </w:r>
      <w:r w:rsidR="00FD16EE" w:rsidRPr="00312649">
        <w:rPr>
          <w:rFonts w:ascii="Times New Roman" w:hAnsi="Times New Roman" w:cs="Times New Roman"/>
        </w:rPr>
        <w:t xml:space="preserve"> </w:t>
      </w:r>
      <w:r w:rsidR="004115C9" w:rsidRPr="00312649">
        <w:rPr>
          <w:rFonts w:ascii="Times New Roman" w:hAnsi="Times New Roman" w:cs="Times New Roman"/>
        </w:rPr>
        <w:t>Zasady związane z zachowaniem poufności informacji</w:t>
      </w:r>
      <w:r w:rsidR="0077279B" w:rsidRPr="00312649">
        <w:rPr>
          <w:rFonts w:ascii="Times New Roman" w:hAnsi="Times New Roman" w:cs="Times New Roman"/>
        </w:rPr>
        <w:t>;</w:t>
      </w:r>
      <w:r w:rsidRPr="00312649" w:rsidDel="005E7ED9">
        <w:rPr>
          <w:rFonts w:ascii="Times New Roman" w:hAnsi="Times New Roman" w:cs="Times New Roman"/>
        </w:rPr>
        <w:t xml:space="preserve"> </w:t>
      </w:r>
    </w:p>
    <w:p w14:paraId="3BFFF32D" w14:textId="365BA540" w:rsidR="00E85AC7" w:rsidRPr="00312649" w:rsidRDefault="00E85AC7" w:rsidP="00290C80">
      <w:pPr>
        <w:spacing w:after="0" w:line="276" w:lineRule="auto"/>
        <w:ind w:left="360" w:hanging="360"/>
        <w:rPr>
          <w:rFonts w:ascii="Times New Roman" w:hAnsi="Times New Roman" w:cs="Times New Roman"/>
        </w:rPr>
      </w:pPr>
      <w:r w:rsidRPr="00312649">
        <w:rPr>
          <w:rFonts w:ascii="Times New Roman" w:hAnsi="Times New Roman" w:cs="Times New Roman"/>
        </w:rPr>
        <w:t xml:space="preserve">Załącznik nr </w:t>
      </w:r>
      <w:r w:rsidR="00ED08A4" w:rsidRPr="00312649">
        <w:rPr>
          <w:rFonts w:ascii="Times New Roman" w:hAnsi="Times New Roman" w:cs="Times New Roman"/>
        </w:rPr>
        <w:t>5</w:t>
      </w:r>
      <w:r w:rsidRPr="00312649">
        <w:rPr>
          <w:rFonts w:ascii="Times New Roman" w:hAnsi="Times New Roman" w:cs="Times New Roman"/>
        </w:rPr>
        <w:t xml:space="preserve"> – Wzór oświadczenia o zachowaniu poufności informacji.</w:t>
      </w:r>
    </w:p>
    <w:p w14:paraId="3F0603BB" w14:textId="7525876A" w:rsidR="0077279B" w:rsidRPr="00312649" w:rsidRDefault="00E85AC7" w:rsidP="00290C80">
      <w:pPr>
        <w:spacing w:after="0" w:line="276" w:lineRule="auto"/>
        <w:ind w:left="360" w:hanging="360"/>
        <w:rPr>
          <w:rFonts w:ascii="Times New Roman" w:hAnsi="Times New Roman" w:cs="Times New Roman"/>
          <w:b/>
        </w:rPr>
      </w:pPr>
      <w:r w:rsidRPr="00312649">
        <w:rPr>
          <w:rFonts w:ascii="Times New Roman" w:hAnsi="Times New Roman" w:cs="Times New Roman"/>
        </w:rPr>
        <w:t xml:space="preserve">Załącznik nr </w:t>
      </w:r>
      <w:r w:rsidR="00ED08A4" w:rsidRPr="00312649">
        <w:rPr>
          <w:rFonts w:ascii="Times New Roman" w:hAnsi="Times New Roman" w:cs="Times New Roman"/>
        </w:rPr>
        <w:t>6</w:t>
      </w:r>
      <w:r w:rsidR="004115C9" w:rsidRPr="00312649">
        <w:rPr>
          <w:rFonts w:ascii="Times New Roman" w:hAnsi="Times New Roman" w:cs="Times New Roman"/>
        </w:rPr>
        <w:t xml:space="preserve"> - </w:t>
      </w:r>
      <w:r w:rsidR="00FD16EE" w:rsidRPr="00312649">
        <w:rPr>
          <w:rFonts w:ascii="Times New Roman" w:hAnsi="Times New Roman" w:cs="Times New Roman"/>
        </w:rPr>
        <w:t xml:space="preserve"> </w:t>
      </w:r>
      <w:r w:rsidRPr="00312649">
        <w:rPr>
          <w:rFonts w:ascii="Times New Roman" w:hAnsi="Times New Roman" w:cs="Times New Roman"/>
        </w:rPr>
        <w:t xml:space="preserve">Dokument rejestrowy Wykonawcy </w:t>
      </w:r>
    </w:p>
    <w:p w14:paraId="16BE0076" w14:textId="46CCA56C" w:rsidR="003C7D3C" w:rsidRPr="00B83EC4" w:rsidRDefault="003C7D3C" w:rsidP="00290C80">
      <w:pPr>
        <w:spacing w:before="120" w:after="120" w:line="276" w:lineRule="auto"/>
        <w:ind w:left="360"/>
        <w:rPr>
          <w:rFonts w:ascii="Times New Roman" w:hAnsi="Times New Roman" w:cs="Times New Roman"/>
          <w:b/>
          <w:i/>
        </w:rPr>
      </w:pPr>
    </w:p>
    <w:p w14:paraId="33F30431" w14:textId="36A8D18C" w:rsidR="00A417E5" w:rsidRPr="00B83EC4" w:rsidRDefault="00A27750" w:rsidP="00290C80">
      <w:pPr>
        <w:spacing w:before="120" w:after="120" w:line="276" w:lineRule="auto"/>
        <w:ind w:left="360"/>
        <w:rPr>
          <w:rFonts w:ascii="Times New Roman" w:hAnsi="Times New Roman" w:cs="Times New Roman"/>
          <w:i/>
        </w:rPr>
      </w:pPr>
      <w:r w:rsidRPr="00B83EC4">
        <w:rPr>
          <w:rFonts w:ascii="Times New Roman" w:hAnsi="Times New Roman" w:cs="Times New Roman"/>
          <w:i/>
        </w:rPr>
        <w:t>* W przypadku zaoferowania rozwiązania równoważnego.</w:t>
      </w:r>
    </w:p>
    <w:p w14:paraId="1B3223CB" w14:textId="77777777" w:rsidR="00A417E5" w:rsidRPr="00880D26" w:rsidRDefault="00A417E5" w:rsidP="00290C80">
      <w:pPr>
        <w:spacing w:before="120" w:after="120" w:line="276" w:lineRule="auto"/>
        <w:ind w:left="360"/>
        <w:rPr>
          <w:rFonts w:ascii="Times New Roman" w:hAnsi="Times New Roman" w:cs="Times New Roman"/>
          <w:b/>
        </w:rPr>
      </w:pPr>
    </w:p>
    <w:p w14:paraId="6EE6D098" w14:textId="096455D7" w:rsidR="00A86F25" w:rsidRPr="00880D26" w:rsidRDefault="00A417E5" w:rsidP="00290C80">
      <w:pPr>
        <w:tabs>
          <w:tab w:val="center" w:pos="2268"/>
          <w:tab w:val="center" w:pos="6804"/>
        </w:tabs>
        <w:spacing w:before="120" w:after="12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</w:t>
      </w:r>
      <w:r w:rsidR="00A86F25" w:rsidRPr="00880D26">
        <w:rPr>
          <w:rFonts w:ascii="Times New Roman" w:hAnsi="Times New Roman" w:cs="Times New Roman"/>
          <w:b/>
        </w:rPr>
        <w:t>…………….…………………………</w:t>
      </w:r>
      <w:r>
        <w:rPr>
          <w:rFonts w:ascii="Times New Roman" w:hAnsi="Times New Roman" w:cs="Times New Roman"/>
          <w:b/>
        </w:rPr>
        <w:t xml:space="preserve">                                   </w:t>
      </w:r>
      <w:r w:rsidR="00A86F25" w:rsidRPr="00880D26">
        <w:rPr>
          <w:rFonts w:ascii="Times New Roman" w:hAnsi="Times New Roman" w:cs="Times New Roman"/>
          <w:b/>
        </w:rPr>
        <w:t>…………….……………………………</w:t>
      </w:r>
    </w:p>
    <w:p w14:paraId="4F898771" w14:textId="0386B52D" w:rsidR="00ED5F26" w:rsidRPr="00FF0532" w:rsidRDefault="00A417E5" w:rsidP="00290C80">
      <w:pPr>
        <w:tabs>
          <w:tab w:val="center" w:pos="2268"/>
          <w:tab w:val="center" w:pos="6804"/>
        </w:tabs>
        <w:spacing w:before="120" w:after="120" w:line="276" w:lineRule="auto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Pr="00880D26">
        <w:rPr>
          <w:rFonts w:ascii="Times New Roman" w:hAnsi="Times New Roman" w:cs="Times New Roman"/>
          <w:b/>
        </w:rPr>
        <w:t>ZAMAWIAJĄCY</w:t>
      </w:r>
      <w:r w:rsidRPr="00880D2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</w:t>
      </w:r>
      <w:r w:rsidRPr="00880D26">
        <w:rPr>
          <w:rFonts w:ascii="Times New Roman" w:hAnsi="Times New Roman" w:cs="Times New Roman"/>
          <w:b/>
        </w:rPr>
        <w:t>WYKONAWCA</w:t>
      </w:r>
      <w:r w:rsidR="00A86F25" w:rsidRPr="00880D26">
        <w:rPr>
          <w:rFonts w:ascii="Times New Roman" w:hAnsi="Times New Roman" w:cs="Times New Roman"/>
          <w:b/>
        </w:rPr>
        <w:br w:type="page"/>
      </w:r>
    </w:p>
    <w:p w14:paraId="436242F2" w14:textId="57D654E7" w:rsidR="00ED5F26" w:rsidRPr="00FF0532" w:rsidRDefault="00ED5F26" w:rsidP="00290C80">
      <w:pPr>
        <w:spacing w:line="276" w:lineRule="auto"/>
        <w:jc w:val="right"/>
        <w:rPr>
          <w:rFonts w:ascii="Times New Roman" w:hAnsi="Times New Roman" w:cs="Times New Roman"/>
        </w:rPr>
      </w:pPr>
      <w:r w:rsidRPr="00880D26">
        <w:rPr>
          <w:rFonts w:ascii="Times New Roman" w:hAnsi="Times New Roman" w:cs="Times New Roman"/>
        </w:rPr>
        <w:lastRenderedPageBreak/>
        <w:t xml:space="preserve">Załącznik nr </w:t>
      </w:r>
      <w:r w:rsidR="002B50BC" w:rsidRPr="00880D26">
        <w:rPr>
          <w:rFonts w:ascii="Times New Roman" w:hAnsi="Times New Roman" w:cs="Times New Roman"/>
        </w:rPr>
        <w:t>1</w:t>
      </w:r>
      <w:r w:rsidRPr="00880D26">
        <w:rPr>
          <w:rFonts w:ascii="Times New Roman" w:hAnsi="Times New Roman" w:cs="Times New Roman"/>
        </w:rPr>
        <w:t xml:space="preserve"> do umowy z dnia ………….</w:t>
      </w:r>
    </w:p>
    <w:p w14:paraId="663D2551" w14:textId="058CEE4C" w:rsidR="00ED5F26" w:rsidRPr="00880D26" w:rsidRDefault="00ED5F26" w:rsidP="00290C80">
      <w:pPr>
        <w:spacing w:after="0" w:line="276" w:lineRule="auto"/>
        <w:contextualSpacing/>
        <w:rPr>
          <w:rFonts w:ascii="Times New Roman" w:hAnsi="Times New Roman" w:cs="Times New Roman"/>
          <w:b/>
          <w:sz w:val="24"/>
        </w:rPr>
      </w:pPr>
    </w:p>
    <w:p w14:paraId="2CAD7E33" w14:textId="7BA83100" w:rsidR="00ED5F26" w:rsidRPr="00880D26" w:rsidRDefault="00A417E5" w:rsidP="00290C80">
      <w:pPr>
        <w:spacing w:after="0" w:line="276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Szczegółowy opis przedmiotu zamówienia</w:t>
      </w:r>
    </w:p>
    <w:p w14:paraId="1205EDEB" w14:textId="77777777" w:rsidR="00ED5F26" w:rsidRPr="00880D26" w:rsidRDefault="00ED5F26" w:rsidP="00903909">
      <w:pPr>
        <w:spacing w:line="276" w:lineRule="auto"/>
        <w:rPr>
          <w:rFonts w:ascii="Times New Roman" w:hAnsi="Times New Roman" w:cs="Times New Roman"/>
          <w:b/>
          <w:sz w:val="24"/>
        </w:rPr>
      </w:pPr>
      <w:r w:rsidRPr="00880D26">
        <w:rPr>
          <w:rFonts w:ascii="Times New Roman" w:hAnsi="Times New Roman" w:cs="Times New Roman"/>
          <w:b/>
          <w:sz w:val="24"/>
        </w:rPr>
        <w:br w:type="page"/>
      </w:r>
    </w:p>
    <w:p w14:paraId="3C8A8707" w14:textId="654EAFF6" w:rsidR="004115C9" w:rsidRPr="00880D26" w:rsidRDefault="004115C9" w:rsidP="00290C80">
      <w:pPr>
        <w:spacing w:line="276" w:lineRule="auto"/>
        <w:jc w:val="right"/>
        <w:rPr>
          <w:rFonts w:ascii="Times New Roman" w:hAnsi="Times New Roman" w:cs="Times New Roman"/>
          <w:b/>
          <w:sz w:val="24"/>
        </w:rPr>
      </w:pPr>
      <w:r w:rsidRPr="00880D26">
        <w:rPr>
          <w:rFonts w:ascii="Times New Roman" w:hAnsi="Times New Roman" w:cs="Times New Roman"/>
        </w:rPr>
        <w:lastRenderedPageBreak/>
        <w:t>Załącznik nr 2 do umowy z dnia ………….</w:t>
      </w:r>
    </w:p>
    <w:p w14:paraId="296AE9BE" w14:textId="77777777" w:rsidR="004115C9" w:rsidRPr="00880D26" w:rsidRDefault="004115C9" w:rsidP="00290C80">
      <w:pPr>
        <w:spacing w:after="0" w:line="276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</w:rPr>
      </w:pPr>
    </w:p>
    <w:p w14:paraId="70BD05DF" w14:textId="77777777" w:rsidR="00FD16EE" w:rsidRPr="00290C80" w:rsidRDefault="00FD16EE" w:rsidP="00290C80">
      <w:pPr>
        <w:suppressAutoHyphens/>
        <w:spacing w:line="276" w:lineRule="auto"/>
        <w:jc w:val="center"/>
        <w:rPr>
          <w:rFonts w:ascii="Times New Roman" w:hAnsi="Times New Roman" w:cs="Times New Roman"/>
          <w:b/>
          <w:i/>
        </w:rPr>
      </w:pPr>
      <w:r w:rsidRPr="00290C80">
        <w:rPr>
          <w:rFonts w:ascii="Times New Roman" w:hAnsi="Times New Roman" w:cs="Times New Roman"/>
          <w:b/>
          <w:i/>
        </w:rPr>
        <w:t>(Załącznik nr 2 do Umowy stanowić będzie kopia oferty Wykonawcy)</w:t>
      </w:r>
    </w:p>
    <w:p w14:paraId="2B97A0B1" w14:textId="77777777" w:rsidR="004115C9" w:rsidRPr="00880D26" w:rsidRDefault="004115C9" w:rsidP="00290C80">
      <w:pPr>
        <w:spacing w:line="276" w:lineRule="auto"/>
        <w:jc w:val="right"/>
        <w:rPr>
          <w:rFonts w:ascii="Times New Roman" w:hAnsi="Times New Roman" w:cs="Times New Roman"/>
        </w:rPr>
      </w:pPr>
    </w:p>
    <w:p w14:paraId="5DA81008" w14:textId="77777777" w:rsidR="004115C9" w:rsidRPr="00880D26" w:rsidRDefault="004115C9" w:rsidP="00290C80">
      <w:pPr>
        <w:spacing w:line="276" w:lineRule="auto"/>
        <w:jc w:val="right"/>
        <w:rPr>
          <w:rFonts w:ascii="Times New Roman" w:hAnsi="Times New Roman" w:cs="Times New Roman"/>
        </w:rPr>
      </w:pPr>
    </w:p>
    <w:p w14:paraId="426E05E8" w14:textId="0C0261EA" w:rsidR="004115C9" w:rsidRPr="00880D26" w:rsidRDefault="004115C9" w:rsidP="00903909">
      <w:pPr>
        <w:spacing w:line="276" w:lineRule="auto"/>
        <w:rPr>
          <w:rFonts w:ascii="Times New Roman" w:hAnsi="Times New Roman" w:cs="Times New Roman"/>
        </w:rPr>
      </w:pPr>
      <w:r w:rsidRPr="00880D26">
        <w:rPr>
          <w:rFonts w:ascii="Times New Roman" w:hAnsi="Times New Roman" w:cs="Times New Roman"/>
        </w:rPr>
        <w:br w:type="page"/>
      </w:r>
    </w:p>
    <w:p w14:paraId="6DE0650D" w14:textId="24E0EB6B" w:rsidR="00F211C9" w:rsidRPr="00880D26" w:rsidRDefault="00F211C9" w:rsidP="00290C80">
      <w:pPr>
        <w:spacing w:line="276" w:lineRule="auto"/>
        <w:jc w:val="right"/>
        <w:rPr>
          <w:rFonts w:ascii="Times New Roman" w:hAnsi="Times New Roman" w:cs="Times New Roman"/>
        </w:rPr>
      </w:pPr>
      <w:r w:rsidRPr="00880D26">
        <w:rPr>
          <w:rFonts w:ascii="Times New Roman" w:hAnsi="Times New Roman" w:cs="Times New Roman"/>
        </w:rPr>
        <w:lastRenderedPageBreak/>
        <w:t xml:space="preserve">Załącznik nr </w:t>
      </w:r>
      <w:r w:rsidR="004115C9" w:rsidRPr="00880D26">
        <w:rPr>
          <w:rFonts w:ascii="Times New Roman" w:hAnsi="Times New Roman" w:cs="Times New Roman"/>
        </w:rPr>
        <w:t>3</w:t>
      </w:r>
      <w:r w:rsidRPr="00880D26">
        <w:rPr>
          <w:rFonts w:ascii="Times New Roman" w:hAnsi="Times New Roman" w:cs="Times New Roman"/>
        </w:rPr>
        <w:t xml:space="preserve"> do </w:t>
      </w:r>
      <w:r w:rsidR="00487EB5" w:rsidRPr="00880D26">
        <w:rPr>
          <w:rFonts w:ascii="Times New Roman" w:hAnsi="Times New Roman" w:cs="Times New Roman"/>
        </w:rPr>
        <w:t>U</w:t>
      </w:r>
      <w:r w:rsidRPr="00880D26">
        <w:rPr>
          <w:rFonts w:ascii="Times New Roman" w:hAnsi="Times New Roman" w:cs="Times New Roman"/>
        </w:rPr>
        <w:t>mowy</w:t>
      </w:r>
    </w:p>
    <w:p w14:paraId="54918D12" w14:textId="652F62B8" w:rsidR="005C391A" w:rsidRPr="00D303F0" w:rsidRDefault="00A417E5" w:rsidP="00290C80">
      <w:pPr>
        <w:spacing w:after="0" w:line="276" w:lineRule="auto"/>
        <w:ind w:left="360"/>
        <w:contextualSpacing/>
        <w:jc w:val="center"/>
        <w:rPr>
          <w:rFonts w:ascii="Times New Roman" w:hAnsi="Times New Roman" w:cs="Times New Roman"/>
          <w:b/>
        </w:rPr>
      </w:pPr>
      <w:r w:rsidRPr="00D303F0">
        <w:rPr>
          <w:rFonts w:ascii="Times New Roman" w:hAnsi="Times New Roman" w:cs="Times New Roman"/>
          <w:b/>
        </w:rPr>
        <w:t>Protokół</w:t>
      </w:r>
      <w:r w:rsidR="006C330C" w:rsidRPr="00D303F0">
        <w:rPr>
          <w:rFonts w:ascii="Times New Roman" w:hAnsi="Times New Roman" w:cs="Times New Roman"/>
          <w:b/>
        </w:rPr>
        <w:t xml:space="preserve"> </w:t>
      </w:r>
      <w:r w:rsidR="001D3DA9" w:rsidRPr="00D303F0">
        <w:rPr>
          <w:rFonts w:ascii="Times New Roman" w:hAnsi="Times New Roman" w:cs="Times New Roman"/>
          <w:b/>
        </w:rPr>
        <w:t>o</w:t>
      </w:r>
      <w:r w:rsidR="006C330C" w:rsidRPr="00D303F0">
        <w:rPr>
          <w:rFonts w:ascii="Times New Roman" w:hAnsi="Times New Roman" w:cs="Times New Roman"/>
          <w:b/>
        </w:rPr>
        <w:t>dbioru</w:t>
      </w:r>
      <w:r w:rsidR="001D3DA9" w:rsidRPr="00D303F0">
        <w:rPr>
          <w:rFonts w:ascii="Times New Roman" w:hAnsi="Times New Roman" w:cs="Times New Roman"/>
          <w:b/>
        </w:rPr>
        <w:t xml:space="preserve"> przedmiotu Umowy</w:t>
      </w:r>
    </w:p>
    <w:p w14:paraId="6EDDD45C" w14:textId="77777777" w:rsidR="00026262" w:rsidRPr="00D303F0" w:rsidRDefault="00026262" w:rsidP="00290C80">
      <w:pPr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b/>
        </w:rPr>
      </w:pPr>
    </w:p>
    <w:tbl>
      <w:tblPr>
        <w:tblW w:w="10085" w:type="dxa"/>
        <w:tblInd w:w="-171" w:type="dxa"/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4927"/>
        <w:gridCol w:w="5138"/>
        <w:gridCol w:w="20"/>
      </w:tblGrid>
      <w:tr w:rsidR="00F211C9" w:rsidRPr="00D303F0" w14:paraId="5CA18F9E" w14:textId="77777777" w:rsidTr="00F211C9">
        <w:trPr>
          <w:gridAfter w:val="1"/>
          <w:wAfter w:w="20" w:type="dxa"/>
          <w:cantSplit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F28D20B" w14:textId="77777777" w:rsidR="00F211C9" w:rsidRPr="00D303F0" w:rsidRDefault="00F211C9" w:rsidP="00290C80">
            <w:pPr>
              <w:pStyle w:val="TableText"/>
              <w:snapToGrid w:val="0"/>
              <w:spacing w:line="276" w:lineRule="auto"/>
              <w:jc w:val="center"/>
              <w:rPr>
                <w:b/>
                <w:szCs w:val="22"/>
              </w:rPr>
            </w:pPr>
          </w:p>
          <w:p w14:paraId="6C0EDD50" w14:textId="647B6B9A" w:rsidR="00F211C9" w:rsidRPr="00D303F0" w:rsidRDefault="00F211C9" w:rsidP="00290C80">
            <w:pPr>
              <w:pStyle w:val="TableText"/>
              <w:snapToGrid w:val="0"/>
              <w:spacing w:line="276" w:lineRule="auto"/>
              <w:jc w:val="center"/>
              <w:rPr>
                <w:szCs w:val="22"/>
              </w:rPr>
            </w:pPr>
            <w:r w:rsidRPr="00D303F0">
              <w:rPr>
                <w:b/>
                <w:szCs w:val="22"/>
              </w:rPr>
              <w:t xml:space="preserve">Protokół Odbioru: Etapu </w:t>
            </w:r>
            <w:r w:rsidR="002B50BC" w:rsidRPr="00D303F0">
              <w:rPr>
                <w:b/>
                <w:szCs w:val="22"/>
              </w:rPr>
              <w:t>nr ………</w:t>
            </w:r>
            <w:r w:rsidRPr="00D303F0">
              <w:rPr>
                <w:b/>
                <w:szCs w:val="22"/>
              </w:rPr>
              <w:t>/ Całości</w:t>
            </w:r>
            <w:r w:rsidR="00FE2C69" w:rsidRPr="00D303F0">
              <w:rPr>
                <w:b/>
                <w:szCs w:val="22"/>
              </w:rPr>
              <w:t xml:space="preserve"> prac </w:t>
            </w:r>
            <w:r w:rsidRPr="00D303F0">
              <w:rPr>
                <w:b/>
                <w:szCs w:val="22"/>
              </w:rPr>
              <w:t>*</w:t>
            </w:r>
          </w:p>
          <w:p w14:paraId="114D46CB" w14:textId="77777777" w:rsidR="00F211C9" w:rsidRPr="00D303F0" w:rsidRDefault="00F211C9" w:rsidP="00290C80">
            <w:pPr>
              <w:pStyle w:val="TableText"/>
              <w:snapToGrid w:val="0"/>
              <w:spacing w:line="276" w:lineRule="auto"/>
              <w:jc w:val="center"/>
              <w:rPr>
                <w:b/>
                <w:szCs w:val="22"/>
              </w:rPr>
            </w:pPr>
          </w:p>
        </w:tc>
      </w:tr>
      <w:tr w:rsidR="00F211C9" w:rsidRPr="00D303F0" w14:paraId="572E8C33" w14:textId="77777777" w:rsidTr="00F211C9">
        <w:trPr>
          <w:gridAfter w:val="1"/>
          <w:wAfter w:w="20" w:type="dxa"/>
          <w:cantSplit/>
        </w:trPr>
        <w:tc>
          <w:tcPr>
            <w:tcW w:w="4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F913E" w14:textId="77777777" w:rsidR="00F211C9" w:rsidRPr="00D303F0" w:rsidRDefault="00F211C9" w:rsidP="00290C80">
            <w:pPr>
              <w:pStyle w:val="TableText"/>
              <w:snapToGrid w:val="0"/>
              <w:spacing w:line="276" w:lineRule="auto"/>
              <w:jc w:val="left"/>
              <w:rPr>
                <w:szCs w:val="22"/>
              </w:rPr>
            </w:pPr>
            <w:r w:rsidRPr="00D303F0">
              <w:rPr>
                <w:b/>
                <w:szCs w:val="22"/>
              </w:rPr>
              <w:t>Wykonawca</w:t>
            </w:r>
          </w:p>
        </w:tc>
        <w:tc>
          <w:tcPr>
            <w:tcW w:w="5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3C022" w14:textId="77777777" w:rsidR="00F211C9" w:rsidRPr="00D303F0" w:rsidRDefault="00F211C9" w:rsidP="00290C80">
            <w:pPr>
              <w:pStyle w:val="TableText"/>
              <w:snapToGrid w:val="0"/>
              <w:spacing w:line="276" w:lineRule="auto"/>
              <w:jc w:val="left"/>
              <w:rPr>
                <w:szCs w:val="22"/>
              </w:rPr>
            </w:pPr>
            <w:r w:rsidRPr="00D303F0">
              <w:rPr>
                <w:b/>
                <w:szCs w:val="22"/>
              </w:rPr>
              <w:t>Zamawiający</w:t>
            </w:r>
          </w:p>
        </w:tc>
      </w:tr>
      <w:tr w:rsidR="00F211C9" w:rsidRPr="00D303F0" w14:paraId="6D3AF79E" w14:textId="77777777" w:rsidTr="00F211C9">
        <w:trPr>
          <w:gridAfter w:val="1"/>
          <w:wAfter w:w="20" w:type="dxa"/>
          <w:cantSplit/>
          <w:trHeight w:val="406"/>
        </w:trPr>
        <w:tc>
          <w:tcPr>
            <w:tcW w:w="4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7EBC8" w14:textId="75B51458" w:rsidR="00F211C9" w:rsidRPr="00D303F0" w:rsidRDefault="00F211C9" w:rsidP="00290C80">
            <w:pPr>
              <w:spacing w:after="0" w:line="276" w:lineRule="auto"/>
              <w:ind w:left="708" w:firstLine="36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6BC9C" w14:textId="77777777" w:rsidR="002B2468" w:rsidRPr="00D303F0" w:rsidRDefault="002B2468" w:rsidP="00290C80">
            <w:pPr>
              <w:spacing w:after="0" w:line="276" w:lineRule="auto"/>
              <w:ind w:left="708" w:firstLine="360"/>
              <w:contextualSpacing/>
              <w:jc w:val="both"/>
              <w:rPr>
                <w:rFonts w:ascii="Times New Roman" w:hAnsi="Times New Roman" w:cs="Times New Roman"/>
              </w:rPr>
            </w:pPr>
            <w:r w:rsidRPr="00D303F0">
              <w:rPr>
                <w:rFonts w:ascii="Times New Roman" w:hAnsi="Times New Roman" w:cs="Times New Roman"/>
              </w:rPr>
              <w:t>Bankowy Fundusz Gwarancyjny</w:t>
            </w:r>
          </w:p>
          <w:p w14:paraId="53DE9E30" w14:textId="77777777" w:rsidR="002B2468" w:rsidRPr="00D303F0" w:rsidRDefault="002B2468" w:rsidP="00290C80">
            <w:pPr>
              <w:spacing w:after="0" w:line="276" w:lineRule="auto"/>
              <w:ind w:left="708" w:firstLine="360"/>
              <w:contextualSpacing/>
              <w:jc w:val="both"/>
              <w:rPr>
                <w:rFonts w:ascii="Times New Roman" w:hAnsi="Times New Roman" w:cs="Times New Roman"/>
              </w:rPr>
            </w:pPr>
            <w:r w:rsidRPr="00D303F0">
              <w:rPr>
                <w:rFonts w:ascii="Times New Roman" w:hAnsi="Times New Roman" w:cs="Times New Roman"/>
              </w:rPr>
              <w:t>ul. ks. Ignacego Jana Skorupki 4</w:t>
            </w:r>
          </w:p>
          <w:p w14:paraId="278D27C2" w14:textId="5E04EABF" w:rsidR="00F211C9" w:rsidRPr="00D303F0" w:rsidRDefault="002B2468" w:rsidP="00290C80">
            <w:pPr>
              <w:spacing w:after="0" w:line="276" w:lineRule="auto"/>
              <w:ind w:left="708" w:firstLine="360"/>
              <w:contextualSpacing/>
              <w:jc w:val="both"/>
              <w:rPr>
                <w:rFonts w:ascii="Times New Roman" w:hAnsi="Times New Roman" w:cs="Times New Roman"/>
              </w:rPr>
            </w:pPr>
            <w:r w:rsidRPr="00D303F0">
              <w:rPr>
                <w:rFonts w:ascii="Times New Roman" w:hAnsi="Times New Roman" w:cs="Times New Roman"/>
              </w:rPr>
              <w:t>00-546 Warszawa</w:t>
            </w:r>
          </w:p>
        </w:tc>
      </w:tr>
      <w:tr w:rsidR="00F211C9" w:rsidRPr="00D303F0" w14:paraId="7D86B0CB" w14:textId="77777777" w:rsidTr="00F211C9">
        <w:trPr>
          <w:gridAfter w:val="1"/>
          <w:wAfter w:w="20" w:type="dxa"/>
          <w:cantSplit/>
        </w:trPr>
        <w:tc>
          <w:tcPr>
            <w:tcW w:w="100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A66CE" w14:textId="279EDC3E" w:rsidR="00F211C9" w:rsidRPr="00D303F0" w:rsidRDefault="001A7F0F" w:rsidP="00290C80">
            <w:pPr>
              <w:pStyle w:val="TableText"/>
              <w:snapToGrid w:val="0"/>
              <w:spacing w:line="276" w:lineRule="auto"/>
              <w:jc w:val="left"/>
              <w:rPr>
                <w:szCs w:val="22"/>
              </w:rPr>
            </w:pPr>
            <w:r w:rsidRPr="00D303F0">
              <w:rPr>
                <w:b/>
                <w:szCs w:val="22"/>
              </w:rPr>
              <w:t>Przedmiot Umowy:</w:t>
            </w:r>
            <w:r w:rsidR="002B2468" w:rsidRPr="00D303F0">
              <w:rPr>
                <w:b/>
                <w:szCs w:val="22"/>
              </w:rPr>
              <w:t xml:space="preserve"> </w:t>
            </w:r>
            <w:r w:rsidR="004115C9" w:rsidRPr="00D303F0">
              <w:rPr>
                <w:color w:val="000000" w:themeColor="text1"/>
                <w:szCs w:val="22"/>
              </w:rPr>
              <w:t>zakup licencji na oprogramowani</w:t>
            </w:r>
            <w:r w:rsidR="00BF77DE" w:rsidRPr="00D303F0">
              <w:rPr>
                <w:color w:val="000000" w:themeColor="text1"/>
                <w:szCs w:val="22"/>
              </w:rPr>
              <w:t>e</w:t>
            </w:r>
            <w:r w:rsidR="004115C9" w:rsidRPr="00D303F0">
              <w:rPr>
                <w:color w:val="000000" w:themeColor="text1"/>
                <w:szCs w:val="22"/>
              </w:rPr>
              <w:t xml:space="preserve"> serwerowe wraz z wdrożeniem</w:t>
            </w:r>
          </w:p>
        </w:tc>
      </w:tr>
      <w:tr w:rsidR="00F211C9" w:rsidRPr="00D303F0" w14:paraId="39167BC8" w14:textId="77777777" w:rsidTr="00F211C9">
        <w:trPr>
          <w:gridAfter w:val="1"/>
          <w:wAfter w:w="20" w:type="dxa"/>
          <w:cantSplit/>
        </w:trPr>
        <w:tc>
          <w:tcPr>
            <w:tcW w:w="100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95249" w14:textId="77777777" w:rsidR="00F211C9" w:rsidRPr="00D303F0" w:rsidRDefault="00F211C9" w:rsidP="00290C80">
            <w:pPr>
              <w:pStyle w:val="TableText"/>
              <w:snapToGrid w:val="0"/>
              <w:spacing w:line="276" w:lineRule="auto"/>
              <w:jc w:val="left"/>
              <w:rPr>
                <w:szCs w:val="22"/>
              </w:rPr>
            </w:pPr>
            <w:r w:rsidRPr="00D303F0">
              <w:rPr>
                <w:b/>
                <w:szCs w:val="22"/>
              </w:rPr>
              <w:t>Data Umowy:</w:t>
            </w:r>
          </w:p>
        </w:tc>
      </w:tr>
      <w:tr w:rsidR="00F211C9" w:rsidRPr="00D303F0" w14:paraId="068348F9" w14:textId="77777777" w:rsidTr="00F211C9">
        <w:trPr>
          <w:gridAfter w:val="1"/>
          <w:wAfter w:w="20" w:type="dxa"/>
          <w:cantSplit/>
        </w:trPr>
        <w:tc>
          <w:tcPr>
            <w:tcW w:w="100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78984" w14:textId="4F64EFB0" w:rsidR="00F211C9" w:rsidRPr="00D303F0" w:rsidRDefault="00F211C9" w:rsidP="00290C80">
            <w:pPr>
              <w:pStyle w:val="TableText"/>
              <w:snapToGrid w:val="0"/>
              <w:spacing w:line="276" w:lineRule="auto"/>
              <w:jc w:val="left"/>
              <w:rPr>
                <w:szCs w:val="22"/>
              </w:rPr>
            </w:pPr>
            <w:r w:rsidRPr="00D303F0">
              <w:rPr>
                <w:b/>
                <w:szCs w:val="22"/>
              </w:rPr>
              <w:t>Data Odbioru:</w:t>
            </w:r>
          </w:p>
        </w:tc>
      </w:tr>
      <w:tr w:rsidR="00F211C9" w:rsidRPr="00D303F0" w14:paraId="3BB924F1" w14:textId="77777777" w:rsidTr="00F21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065" w:type="dxa"/>
            <w:gridSpan w:val="2"/>
            <w:shd w:val="clear" w:color="auto" w:fill="auto"/>
          </w:tcPr>
          <w:p w14:paraId="75933EE3" w14:textId="77777777" w:rsidR="00F211C9" w:rsidRPr="00D303F0" w:rsidRDefault="00F211C9" w:rsidP="00290C80">
            <w:pPr>
              <w:pStyle w:val="TableText"/>
              <w:snapToGrid w:val="0"/>
              <w:spacing w:line="276" w:lineRule="auto"/>
              <w:jc w:val="left"/>
              <w:rPr>
                <w:b/>
                <w:szCs w:val="22"/>
              </w:rPr>
            </w:pPr>
          </w:p>
        </w:tc>
        <w:tc>
          <w:tcPr>
            <w:tcW w:w="20" w:type="dxa"/>
            <w:shd w:val="clear" w:color="auto" w:fill="auto"/>
          </w:tcPr>
          <w:p w14:paraId="2CE080C7" w14:textId="77777777" w:rsidR="00F211C9" w:rsidRPr="00D303F0" w:rsidRDefault="00F211C9" w:rsidP="00290C80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211C9" w:rsidRPr="00D303F0" w14:paraId="2CC39811" w14:textId="77777777" w:rsidTr="00F211C9">
        <w:trPr>
          <w:gridAfter w:val="1"/>
          <w:wAfter w:w="20" w:type="dxa"/>
          <w:cantSplit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AF270" w14:textId="77777777" w:rsidR="00F211C9" w:rsidRPr="00D303F0" w:rsidRDefault="00F211C9" w:rsidP="00290C80">
            <w:pPr>
              <w:pStyle w:val="TableText"/>
              <w:snapToGrid w:val="0"/>
              <w:spacing w:line="276" w:lineRule="auto"/>
              <w:jc w:val="left"/>
              <w:rPr>
                <w:szCs w:val="22"/>
              </w:rPr>
            </w:pPr>
            <w:r w:rsidRPr="00D303F0">
              <w:rPr>
                <w:b/>
                <w:szCs w:val="22"/>
              </w:rPr>
              <w:t>Przedmiot odbioru:</w:t>
            </w:r>
          </w:p>
        </w:tc>
      </w:tr>
      <w:tr w:rsidR="00F211C9" w:rsidRPr="00D303F0" w14:paraId="579706CF" w14:textId="77777777" w:rsidTr="00F211C9">
        <w:trPr>
          <w:gridAfter w:val="1"/>
          <w:wAfter w:w="20" w:type="dxa"/>
          <w:cantSplit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757B8" w14:textId="77777777" w:rsidR="00F211C9" w:rsidRPr="00D303F0" w:rsidRDefault="00F211C9" w:rsidP="00290C80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10F232F1" w14:textId="77777777" w:rsidR="006645EA" w:rsidRPr="00D303F0" w:rsidRDefault="006645EA" w:rsidP="00290C80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544083C2" w14:textId="77777777" w:rsidR="006645EA" w:rsidRPr="00D303F0" w:rsidRDefault="006645EA" w:rsidP="00290C80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37BFE3E8" w14:textId="30FB65F4" w:rsidR="006645EA" w:rsidRPr="00D303F0" w:rsidRDefault="006645EA" w:rsidP="00290C80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11C9" w:rsidRPr="00D303F0" w14:paraId="7B3E0679" w14:textId="77777777" w:rsidTr="00F21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065" w:type="dxa"/>
            <w:gridSpan w:val="2"/>
            <w:shd w:val="clear" w:color="auto" w:fill="auto"/>
          </w:tcPr>
          <w:p w14:paraId="0E259ACD" w14:textId="77777777" w:rsidR="00F211C9" w:rsidRPr="00D303F0" w:rsidRDefault="00F211C9" w:rsidP="00290C8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055"/>
            </w:tblGrid>
            <w:tr w:rsidR="00336B7D" w:rsidRPr="00D303F0" w14:paraId="7AC01385" w14:textId="77777777" w:rsidTr="00F9633D">
              <w:tc>
                <w:tcPr>
                  <w:tcW w:w="10055" w:type="dxa"/>
                </w:tcPr>
                <w:p w14:paraId="4205FCCD" w14:textId="6A429D94" w:rsidR="00336B7D" w:rsidRPr="00D303F0" w:rsidRDefault="00336B7D" w:rsidP="00336B7D">
                  <w:pPr>
                    <w:pStyle w:val="Tekstpodstawowy"/>
                    <w:spacing w:line="276" w:lineRule="auto"/>
                    <w:ind w:right="-8"/>
                    <w:rPr>
                      <w:bCs/>
                      <w:i/>
                      <w:sz w:val="22"/>
                      <w:szCs w:val="22"/>
                    </w:rPr>
                  </w:pPr>
                  <w:r w:rsidRPr="00D303F0">
                    <w:rPr>
                      <w:b/>
                      <w:sz w:val="22"/>
                      <w:szCs w:val="22"/>
                    </w:rPr>
                    <w:t>Do odebranych elementów przedmiotu Umowy Zamawiający zgłosił następujące uwagi:</w:t>
                  </w:r>
                </w:p>
              </w:tc>
            </w:tr>
            <w:tr w:rsidR="00336B7D" w:rsidRPr="00D303F0" w14:paraId="75614D3C" w14:textId="77777777" w:rsidTr="00F9633D">
              <w:tc>
                <w:tcPr>
                  <w:tcW w:w="10055" w:type="dxa"/>
                </w:tcPr>
                <w:p w14:paraId="4C711319" w14:textId="0A7E0E53" w:rsidR="00336B7D" w:rsidRPr="00D303F0" w:rsidRDefault="00336B7D" w:rsidP="00D41471">
                  <w:pPr>
                    <w:pStyle w:val="Tekstpodstawowy"/>
                    <w:spacing w:line="276" w:lineRule="auto"/>
                    <w:ind w:right="-8"/>
                    <w:rPr>
                      <w:bCs/>
                      <w:i/>
                      <w:sz w:val="22"/>
                      <w:szCs w:val="22"/>
                    </w:rPr>
                  </w:pPr>
                </w:p>
                <w:p w14:paraId="20F83BA7" w14:textId="3BF6800D" w:rsidR="00336B7D" w:rsidRPr="00D303F0" w:rsidRDefault="00336B7D" w:rsidP="00D41471">
                  <w:pPr>
                    <w:pStyle w:val="Tekstpodstawowy"/>
                    <w:spacing w:line="276" w:lineRule="auto"/>
                    <w:ind w:right="-8"/>
                    <w:rPr>
                      <w:bCs/>
                      <w:i/>
                      <w:sz w:val="22"/>
                      <w:szCs w:val="22"/>
                    </w:rPr>
                  </w:pPr>
                </w:p>
                <w:p w14:paraId="5080B9B6" w14:textId="77777777" w:rsidR="00336B7D" w:rsidRPr="00D303F0" w:rsidRDefault="00336B7D" w:rsidP="00336B7D">
                  <w:pPr>
                    <w:snapToGrid w:val="0"/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7ED10A2" w14:textId="5EAA6C42" w:rsidR="00F9633D" w:rsidRPr="00D303F0" w:rsidRDefault="00F9633D" w:rsidP="00290C8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</w:tcPr>
          <w:p w14:paraId="3CA40419" w14:textId="77777777" w:rsidR="00F211C9" w:rsidRPr="00D303F0" w:rsidRDefault="00F211C9" w:rsidP="00290C80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211C9" w:rsidRPr="00D303F0" w14:paraId="1D835B93" w14:textId="77777777" w:rsidTr="00F211C9">
        <w:trPr>
          <w:gridAfter w:val="1"/>
          <w:wAfter w:w="20" w:type="dxa"/>
          <w:cantSplit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B5688" w14:textId="77777777" w:rsidR="00F211C9" w:rsidRPr="00D303F0" w:rsidRDefault="00F211C9" w:rsidP="00290C80">
            <w:pPr>
              <w:pStyle w:val="TableText"/>
              <w:snapToGrid w:val="0"/>
              <w:spacing w:line="276" w:lineRule="auto"/>
              <w:jc w:val="left"/>
              <w:rPr>
                <w:szCs w:val="22"/>
              </w:rPr>
            </w:pPr>
            <w:r w:rsidRPr="00D303F0">
              <w:rPr>
                <w:b/>
                <w:szCs w:val="22"/>
              </w:rPr>
              <w:t>Niniejszy protokół zostaje spisany w dwóch egzemplarzach, po jednym dla każdej ze Stron.</w:t>
            </w:r>
          </w:p>
        </w:tc>
      </w:tr>
      <w:tr w:rsidR="00F211C9" w:rsidRPr="00D303F0" w14:paraId="6958C188" w14:textId="77777777" w:rsidTr="00F21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065" w:type="dxa"/>
            <w:gridSpan w:val="2"/>
            <w:shd w:val="clear" w:color="auto" w:fill="auto"/>
          </w:tcPr>
          <w:p w14:paraId="535CEAC5" w14:textId="77777777" w:rsidR="00F211C9" w:rsidRPr="00D303F0" w:rsidRDefault="00F211C9" w:rsidP="00290C80">
            <w:pPr>
              <w:pStyle w:val="TableText"/>
              <w:snapToGrid w:val="0"/>
              <w:spacing w:line="276" w:lineRule="auto"/>
              <w:jc w:val="left"/>
              <w:rPr>
                <w:b/>
                <w:szCs w:val="22"/>
              </w:rPr>
            </w:pPr>
          </w:p>
        </w:tc>
        <w:tc>
          <w:tcPr>
            <w:tcW w:w="20" w:type="dxa"/>
            <w:shd w:val="clear" w:color="auto" w:fill="auto"/>
          </w:tcPr>
          <w:p w14:paraId="2EA775A3" w14:textId="77777777" w:rsidR="00F211C9" w:rsidRPr="00D303F0" w:rsidRDefault="00F211C9" w:rsidP="00290C80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F77DE" w:rsidRPr="00D303F0" w14:paraId="6E239DE7" w14:textId="77777777" w:rsidTr="00F21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065" w:type="dxa"/>
            <w:gridSpan w:val="2"/>
            <w:shd w:val="clear" w:color="auto" w:fill="auto"/>
          </w:tcPr>
          <w:p w14:paraId="7D1BDAB8" w14:textId="77777777" w:rsidR="00BF77DE" w:rsidRPr="00D303F0" w:rsidRDefault="00BF77DE" w:rsidP="00290C80">
            <w:pPr>
              <w:pStyle w:val="TableText"/>
              <w:snapToGrid w:val="0"/>
              <w:spacing w:line="276" w:lineRule="auto"/>
              <w:jc w:val="left"/>
              <w:rPr>
                <w:b/>
                <w:szCs w:val="22"/>
              </w:rPr>
            </w:pPr>
          </w:p>
        </w:tc>
        <w:tc>
          <w:tcPr>
            <w:tcW w:w="20" w:type="dxa"/>
            <w:shd w:val="clear" w:color="auto" w:fill="auto"/>
          </w:tcPr>
          <w:p w14:paraId="30A2BC6E" w14:textId="77777777" w:rsidR="00BF77DE" w:rsidRPr="00D303F0" w:rsidRDefault="00BF77DE" w:rsidP="00290C80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211C9" w:rsidRPr="00D303F0" w14:paraId="2DCED23C" w14:textId="77777777" w:rsidTr="00F211C9">
        <w:trPr>
          <w:gridAfter w:val="1"/>
          <w:wAfter w:w="20" w:type="dxa"/>
          <w:cantSplit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57E03" w14:textId="77777777" w:rsidR="00F211C9" w:rsidRPr="00D303F0" w:rsidRDefault="00F211C9" w:rsidP="00290C80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D303F0">
              <w:rPr>
                <w:rFonts w:ascii="Times New Roman" w:hAnsi="Times New Roman" w:cs="Times New Roman"/>
                <w:b/>
              </w:rPr>
              <w:t>Imię i nazwisko Koordynatora Umowy Zamawiającego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FF961" w14:textId="7F6274D1" w:rsidR="00F211C9" w:rsidRPr="00D303F0" w:rsidRDefault="00301906" w:rsidP="00290C80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D303F0">
              <w:rPr>
                <w:rFonts w:ascii="Times New Roman" w:hAnsi="Times New Roman" w:cs="Times New Roman"/>
                <w:b/>
              </w:rPr>
              <w:t>D</w:t>
            </w:r>
            <w:r w:rsidR="00F211C9" w:rsidRPr="00D303F0">
              <w:rPr>
                <w:rFonts w:ascii="Times New Roman" w:hAnsi="Times New Roman" w:cs="Times New Roman"/>
                <w:b/>
              </w:rPr>
              <w:t>ata i podpis Koordynatora Umowy Zamawiającego</w:t>
            </w:r>
          </w:p>
        </w:tc>
      </w:tr>
      <w:tr w:rsidR="00F211C9" w:rsidRPr="00D303F0" w14:paraId="7D3EB6B5" w14:textId="77777777" w:rsidTr="00F211C9">
        <w:trPr>
          <w:gridAfter w:val="1"/>
          <w:wAfter w:w="20" w:type="dxa"/>
          <w:cantSplit/>
        </w:trPr>
        <w:tc>
          <w:tcPr>
            <w:tcW w:w="4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41306" w14:textId="77777777" w:rsidR="00F211C9" w:rsidRPr="00D303F0" w:rsidRDefault="00F211C9" w:rsidP="00290C80">
            <w:pPr>
              <w:pStyle w:val="TableText"/>
              <w:snapToGrid w:val="0"/>
              <w:spacing w:line="276" w:lineRule="auto"/>
              <w:jc w:val="left"/>
              <w:rPr>
                <w:b/>
                <w:szCs w:val="22"/>
              </w:rPr>
            </w:pPr>
          </w:p>
          <w:p w14:paraId="043AB51C" w14:textId="77777777" w:rsidR="00F211C9" w:rsidRPr="00D303F0" w:rsidRDefault="00F211C9" w:rsidP="00290C80">
            <w:pPr>
              <w:pStyle w:val="TableText"/>
              <w:spacing w:line="276" w:lineRule="auto"/>
              <w:jc w:val="left"/>
              <w:rPr>
                <w:b/>
                <w:szCs w:val="22"/>
              </w:rPr>
            </w:pPr>
          </w:p>
          <w:p w14:paraId="5B42A440" w14:textId="77777777" w:rsidR="00F211C9" w:rsidRPr="00D303F0" w:rsidRDefault="00F211C9" w:rsidP="00290C80">
            <w:pPr>
              <w:pStyle w:val="TableText"/>
              <w:spacing w:line="276" w:lineRule="auto"/>
              <w:jc w:val="left"/>
              <w:rPr>
                <w:b/>
                <w:szCs w:val="22"/>
              </w:rPr>
            </w:pPr>
          </w:p>
        </w:tc>
        <w:tc>
          <w:tcPr>
            <w:tcW w:w="5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4041E" w14:textId="77777777" w:rsidR="00F211C9" w:rsidRPr="00D303F0" w:rsidRDefault="00F211C9" w:rsidP="00290C80">
            <w:pPr>
              <w:pStyle w:val="TableText"/>
              <w:snapToGrid w:val="0"/>
              <w:spacing w:line="276" w:lineRule="auto"/>
              <w:jc w:val="left"/>
              <w:rPr>
                <w:b/>
                <w:szCs w:val="22"/>
              </w:rPr>
            </w:pPr>
          </w:p>
        </w:tc>
      </w:tr>
      <w:tr w:rsidR="00F211C9" w:rsidRPr="00D303F0" w14:paraId="2A7DC7AE" w14:textId="77777777" w:rsidTr="00F211C9">
        <w:trPr>
          <w:gridAfter w:val="1"/>
          <w:wAfter w:w="20" w:type="dxa"/>
          <w:cantSplit/>
        </w:trPr>
        <w:tc>
          <w:tcPr>
            <w:tcW w:w="4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4265A" w14:textId="77777777" w:rsidR="00F211C9" w:rsidRPr="00D303F0" w:rsidRDefault="00F211C9" w:rsidP="00290C80">
            <w:pPr>
              <w:pStyle w:val="TableText"/>
              <w:snapToGrid w:val="0"/>
              <w:spacing w:line="276" w:lineRule="auto"/>
              <w:jc w:val="left"/>
              <w:rPr>
                <w:szCs w:val="22"/>
              </w:rPr>
            </w:pPr>
            <w:r w:rsidRPr="00D303F0">
              <w:rPr>
                <w:b/>
                <w:szCs w:val="22"/>
              </w:rPr>
              <w:t>Imię i nazwisko Koordynatora Umowy Wykonawcy</w:t>
            </w:r>
          </w:p>
        </w:tc>
        <w:tc>
          <w:tcPr>
            <w:tcW w:w="5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03A6A" w14:textId="314C5AC9" w:rsidR="00F211C9" w:rsidRPr="00D303F0" w:rsidRDefault="00301906" w:rsidP="00290C80">
            <w:pPr>
              <w:pStyle w:val="TableText"/>
              <w:snapToGrid w:val="0"/>
              <w:spacing w:line="276" w:lineRule="auto"/>
              <w:jc w:val="left"/>
              <w:rPr>
                <w:szCs w:val="22"/>
              </w:rPr>
            </w:pPr>
            <w:r w:rsidRPr="00D303F0">
              <w:rPr>
                <w:b/>
                <w:szCs w:val="22"/>
              </w:rPr>
              <w:t>D</w:t>
            </w:r>
            <w:r w:rsidR="00F211C9" w:rsidRPr="00D303F0">
              <w:rPr>
                <w:b/>
                <w:szCs w:val="22"/>
              </w:rPr>
              <w:t>ata i podpis Koordynatora Umowy Wykonawcy</w:t>
            </w:r>
          </w:p>
        </w:tc>
      </w:tr>
      <w:tr w:rsidR="00F211C9" w:rsidRPr="00D303F0" w14:paraId="4550F699" w14:textId="77777777" w:rsidTr="00F211C9">
        <w:trPr>
          <w:gridAfter w:val="1"/>
          <w:wAfter w:w="20" w:type="dxa"/>
          <w:cantSplit/>
        </w:trPr>
        <w:tc>
          <w:tcPr>
            <w:tcW w:w="4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22984" w14:textId="77777777" w:rsidR="00F211C9" w:rsidRPr="00D303F0" w:rsidRDefault="00F211C9" w:rsidP="00290C80">
            <w:pPr>
              <w:pStyle w:val="TableText"/>
              <w:snapToGrid w:val="0"/>
              <w:spacing w:line="276" w:lineRule="auto"/>
              <w:jc w:val="left"/>
              <w:rPr>
                <w:b/>
                <w:szCs w:val="22"/>
              </w:rPr>
            </w:pPr>
          </w:p>
        </w:tc>
        <w:tc>
          <w:tcPr>
            <w:tcW w:w="5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F757B" w14:textId="77777777" w:rsidR="00F211C9" w:rsidRPr="00D303F0" w:rsidRDefault="00F211C9" w:rsidP="00290C80">
            <w:pPr>
              <w:pStyle w:val="TableText"/>
              <w:snapToGrid w:val="0"/>
              <w:spacing w:line="276" w:lineRule="auto"/>
              <w:jc w:val="left"/>
              <w:rPr>
                <w:b/>
                <w:szCs w:val="22"/>
              </w:rPr>
            </w:pPr>
          </w:p>
          <w:p w14:paraId="0DAAE94C" w14:textId="77777777" w:rsidR="00F211C9" w:rsidRPr="00D303F0" w:rsidRDefault="00F211C9" w:rsidP="00290C80">
            <w:pPr>
              <w:pStyle w:val="TableText"/>
              <w:spacing w:line="276" w:lineRule="auto"/>
              <w:jc w:val="left"/>
              <w:rPr>
                <w:b/>
                <w:szCs w:val="22"/>
              </w:rPr>
            </w:pPr>
          </w:p>
          <w:p w14:paraId="70C4B497" w14:textId="77777777" w:rsidR="00F211C9" w:rsidRPr="00D303F0" w:rsidRDefault="00F211C9" w:rsidP="00290C80">
            <w:pPr>
              <w:pStyle w:val="TableText"/>
              <w:spacing w:line="276" w:lineRule="auto"/>
              <w:jc w:val="left"/>
              <w:rPr>
                <w:b/>
                <w:szCs w:val="22"/>
              </w:rPr>
            </w:pPr>
          </w:p>
        </w:tc>
      </w:tr>
    </w:tbl>
    <w:p w14:paraId="4E111B3B" w14:textId="77777777" w:rsidR="00C23B1C" w:rsidRPr="00D303F0" w:rsidRDefault="006B43E6" w:rsidP="00290C8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303F0">
        <w:rPr>
          <w:rFonts w:ascii="Times New Roman" w:hAnsi="Times New Roman" w:cs="Times New Roman"/>
        </w:rPr>
        <w:t>* niepotrzebne skreślić</w:t>
      </w:r>
    </w:p>
    <w:p w14:paraId="4EAA23CF" w14:textId="77777777" w:rsidR="003C7D3C" w:rsidRPr="00880D26" w:rsidRDefault="003C7D3C" w:rsidP="00290C80">
      <w:pPr>
        <w:spacing w:line="276" w:lineRule="auto"/>
        <w:rPr>
          <w:rFonts w:ascii="Times New Roman" w:hAnsi="Times New Roman" w:cs="Times New Roman"/>
          <w:sz w:val="24"/>
        </w:rPr>
      </w:pPr>
      <w:r w:rsidRPr="00880D26">
        <w:rPr>
          <w:rFonts w:ascii="Times New Roman" w:hAnsi="Times New Roman" w:cs="Times New Roman"/>
          <w:sz w:val="24"/>
        </w:rPr>
        <w:br w:type="page"/>
      </w:r>
    </w:p>
    <w:p w14:paraId="014E8380" w14:textId="1596B4E0" w:rsidR="00026262" w:rsidRPr="00880D26" w:rsidRDefault="00026262" w:rsidP="00290C80">
      <w:pPr>
        <w:spacing w:after="0" w:line="276" w:lineRule="auto"/>
        <w:ind w:left="5245"/>
        <w:contextualSpacing/>
        <w:jc w:val="right"/>
        <w:rPr>
          <w:rFonts w:ascii="Times New Roman" w:hAnsi="Times New Roman" w:cs="Times New Roman"/>
          <w:sz w:val="24"/>
        </w:rPr>
      </w:pPr>
      <w:r w:rsidRPr="00880D26">
        <w:rPr>
          <w:rFonts w:ascii="Times New Roman" w:hAnsi="Times New Roman" w:cs="Times New Roman"/>
          <w:sz w:val="24"/>
        </w:rPr>
        <w:lastRenderedPageBreak/>
        <w:t xml:space="preserve">Załącznik nr </w:t>
      </w:r>
      <w:r w:rsidR="004115C9" w:rsidRPr="00880D26">
        <w:rPr>
          <w:rFonts w:ascii="Times New Roman" w:hAnsi="Times New Roman" w:cs="Times New Roman"/>
          <w:sz w:val="24"/>
        </w:rPr>
        <w:t>4</w:t>
      </w:r>
      <w:r w:rsidR="00827B29" w:rsidRPr="00880D26">
        <w:rPr>
          <w:rFonts w:ascii="Times New Roman" w:hAnsi="Times New Roman" w:cs="Times New Roman"/>
          <w:sz w:val="24"/>
        </w:rPr>
        <w:t xml:space="preserve"> </w:t>
      </w:r>
      <w:r w:rsidRPr="00880D26">
        <w:rPr>
          <w:rFonts w:ascii="Times New Roman" w:hAnsi="Times New Roman" w:cs="Times New Roman"/>
          <w:sz w:val="24"/>
        </w:rPr>
        <w:t xml:space="preserve">do </w:t>
      </w:r>
      <w:r w:rsidR="00404366" w:rsidRPr="00880D26">
        <w:rPr>
          <w:rFonts w:ascii="Times New Roman" w:hAnsi="Times New Roman" w:cs="Times New Roman"/>
          <w:sz w:val="24"/>
        </w:rPr>
        <w:t>U</w:t>
      </w:r>
      <w:r w:rsidRPr="00880D26">
        <w:rPr>
          <w:rFonts w:ascii="Times New Roman" w:hAnsi="Times New Roman" w:cs="Times New Roman"/>
          <w:sz w:val="24"/>
        </w:rPr>
        <w:t>mowy</w:t>
      </w:r>
    </w:p>
    <w:p w14:paraId="3C17698B" w14:textId="77777777" w:rsidR="00602175" w:rsidRPr="00880D26" w:rsidRDefault="00602175" w:rsidP="00290C80">
      <w:pPr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6938BB22" w14:textId="77777777" w:rsidR="00602175" w:rsidRPr="00880D26" w:rsidRDefault="00602175" w:rsidP="00290C80">
      <w:pPr>
        <w:spacing w:line="276" w:lineRule="auto"/>
        <w:jc w:val="center"/>
        <w:rPr>
          <w:rFonts w:ascii="Times New Roman" w:hAnsi="Times New Roman" w:cs="Times New Roman"/>
          <w:b/>
          <w:caps/>
        </w:rPr>
      </w:pPr>
      <w:r w:rsidRPr="00880D26">
        <w:rPr>
          <w:rFonts w:ascii="Times New Roman" w:hAnsi="Times New Roman" w:cs="Times New Roman"/>
          <w:b/>
          <w:caps/>
        </w:rPr>
        <w:t xml:space="preserve"> </w:t>
      </w:r>
    </w:p>
    <w:p w14:paraId="406FF127" w14:textId="5232A424" w:rsidR="00602175" w:rsidRPr="00880D26" w:rsidRDefault="00C43FAA" w:rsidP="00290C80">
      <w:pPr>
        <w:spacing w:line="276" w:lineRule="auto"/>
        <w:jc w:val="center"/>
        <w:rPr>
          <w:rFonts w:ascii="Times New Roman" w:hAnsi="Times New Roman" w:cs="Times New Roman"/>
          <w:b/>
          <w:caps/>
        </w:rPr>
      </w:pPr>
      <w:r w:rsidRPr="00880D26">
        <w:rPr>
          <w:rFonts w:ascii="Times New Roman" w:hAnsi="Times New Roman" w:cs="Times New Roman"/>
          <w:b/>
          <w:caps/>
        </w:rPr>
        <w:t>zasady związane z zapewnieniem poufności informacji</w:t>
      </w:r>
    </w:p>
    <w:p w14:paraId="21832AEE" w14:textId="77777777" w:rsidR="00602175" w:rsidRPr="00880D26" w:rsidRDefault="00602175" w:rsidP="00290C80">
      <w:pPr>
        <w:shd w:val="clear" w:color="auto" w:fill="FFFFFF"/>
        <w:spacing w:after="120" w:line="276" w:lineRule="auto"/>
        <w:jc w:val="center"/>
        <w:outlineLvl w:val="0"/>
        <w:rPr>
          <w:rFonts w:ascii="Times New Roman" w:hAnsi="Times New Roman" w:cs="Times New Roman"/>
          <w:b/>
        </w:rPr>
      </w:pPr>
      <w:r w:rsidRPr="00880D26">
        <w:rPr>
          <w:rFonts w:ascii="Times New Roman" w:hAnsi="Times New Roman" w:cs="Times New Roman"/>
          <w:b/>
        </w:rPr>
        <w:t>§ 1</w:t>
      </w:r>
    </w:p>
    <w:p w14:paraId="4012A40F" w14:textId="77777777" w:rsidR="00026262" w:rsidRPr="00880D26" w:rsidRDefault="00026262" w:rsidP="00290C80">
      <w:pPr>
        <w:shd w:val="clear" w:color="auto" w:fill="FFFFFF"/>
        <w:spacing w:after="120" w:line="276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880D26">
        <w:rPr>
          <w:rFonts w:ascii="Times New Roman" w:hAnsi="Times New Roman" w:cs="Times New Roman"/>
          <w:b/>
          <w:bCs/>
        </w:rPr>
        <w:t>Postanowienia wstępne</w:t>
      </w:r>
    </w:p>
    <w:p w14:paraId="262CA4C0" w14:textId="77777777" w:rsidR="00602175" w:rsidRPr="00880D26" w:rsidRDefault="00602175" w:rsidP="00290C80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120" w:line="276" w:lineRule="auto"/>
        <w:ind w:left="365" w:right="-82"/>
        <w:jc w:val="both"/>
        <w:rPr>
          <w:rFonts w:ascii="Times New Roman" w:hAnsi="Times New Roman" w:cs="Times New Roman"/>
        </w:rPr>
      </w:pPr>
      <w:r w:rsidRPr="00880D26">
        <w:rPr>
          <w:rFonts w:ascii="Times New Roman" w:hAnsi="Times New Roman" w:cs="Times New Roman"/>
        </w:rPr>
        <w:t>Pojęcia użyte w niniejsz</w:t>
      </w:r>
      <w:r w:rsidR="006B43E6" w:rsidRPr="00880D26">
        <w:rPr>
          <w:rFonts w:ascii="Times New Roman" w:hAnsi="Times New Roman" w:cs="Times New Roman"/>
        </w:rPr>
        <w:t xml:space="preserve">ych Zasadach </w:t>
      </w:r>
      <w:r w:rsidRPr="00880D26">
        <w:rPr>
          <w:rFonts w:ascii="Times New Roman" w:hAnsi="Times New Roman" w:cs="Times New Roman"/>
        </w:rPr>
        <w:t>oznaczają:</w:t>
      </w:r>
    </w:p>
    <w:p w14:paraId="19B9104D" w14:textId="77777777" w:rsidR="00602175" w:rsidRPr="00880D26" w:rsidRDefault="00602175" w:rsidP="00290C80">
      <w:pPr>
        <w:widowControl w:val="0"/>
        <w:numPr>
          <w:ilvl w:val="0"/>
          <w:numId w:val="19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120" w:line="276" w:lineRule="auto"/>
        <w:ind w:right="-82"/>
        <w:jc w:val="both"/>
        <w:rPr>
          <w:rFonts w:ascii="Times New Roman" w:hAnsi="Times New Roman" w:cs="Times New Roman"/>
        </w:rPr>
      </w:pPr>
      <w:r w:rsidRPr="00880D26">
        <w:rPr>
          <w:rFonts w:ascii="Times New Roman" w:hAnsi="Times New Roman" w:cs="Times New Roman"/>
        </w:rPr>
        <w:t xml:space="preserve">Aktywa informacyjne - wszelkie informacje, w tym w szczególności informacje prawnie chronione, przetwarzane przez </w:t>
      </w:r>
      <w:r w:rsidR="00E14685" w:rsidRPr="00880D26">
        <w:rPr>
          <w:rFonts w:ascii="Times New Roman" w:hAnsi="Times New Roman" w:cs="Times New Roman"/>
        </w:rPr>
        <w:t>Zamawiającego</w:t>
      </w:r>
      <w:r w:rsidRPr="00880D26">
        <w:rPr>
          <w:rFonts w:ascii="Times New Roman" w:hAnsi="Times New Roman" w:cs="Times New Roman"/>
        </w:rPr>
        <w:t>, wiedzę, know-how, dane finansowe, handlowe, techniczne, technologiczne, organizacyjne, operacyjne, z zakresu public relations, a</w:t>
      </w:r>
      <w:r w:rsidR="009977D3" w:rsidRPr="00880D26">
        <w:rPr>
          <w:rFonts w:ascii="Times New Roman" w:hAnsi="Times New Roman" w:cs="Times New Roman"/>
        </w:rPr>
        <w:t> </w:t>
      </w:r>
      <w:r w:rsidRPr="00880D26">
        <w:rPr>
          <w:rFonts w:ascii="Times New Roman" w:hAnsi="Times New Roman" w:cs="Times New Roman"/>
        </w:rPr>
        <w:t>także badania, analizy, opracowania i plany dotyczące działalności udostępniającego oraz jego partnerów</w:t>
      </w:r>
      <w:r w:rsidR="006B43E6" w:rsidRPr="00880D26">
        <w:rPr>
          <w:rFonts w:ascii="Times New Roman" w:hAnsi="Times New Roman" w:cs="Times New Roman"/>
        </w:rPr>
        <w:t>;</w:t>
      </w:r>
    </w:p>
    <w:p w14:paraId="6BB31670" w14:textId="77777777" w:rsidR="00602175" w:rsidRPr="00880D26" w:rsidRDefault="00602175" w:rsidP="00290C80">
      <w:pPr>
        <w:widowControl w:val="0"/>
        <w:numPr>
          <w:ilvl w:val="0"/>
          <w:numId w:val="19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120" w:line="276" w:lineRule="auto"/>
        <w:ind w:right="-82"/>
        <w:jc w:val="both"/>
        <w:rPr>
          <w:rFonts w:ascii="Times New Roman" w:hAnsi="Times New Roman" w:cs="Times New Roman"/>
        </w:rPr>
      </w:pPr>
      <w:r w:rsidRPr="00880D26">
        <w:rPr>
          <w:rFonts w:ascii="Times New Roman" w:hAnsi="Times New Roman" w:cs="Times New Roman"/>
        </w:rPr>
        <w:t>Incydent bezpieczeństwa - pojedyncze zdarzenie lub seria niepożądanych lub</w:t>
      </w:r>
      <w:r w:rsidR="000A43A9" w:rsidRPr="00880D26">
        <w:rPr>
          <w:rFonts w:ascii="Times New Roman" w:hAnsi="Times New Roman" w:cs="Times New Roman"/>
        </w:rPr>
        <w:t> </w:t>
      </w:r>
      <w:r w:rsidRPr="00880D26">
        <w:rPr>
          <w:rFonts w:ascii="Times New Roman" w:hAnsi="Times New Roman" w:cs="Times New Roman"/>
        </w:rPr>
        <w:t xml:space="preserve"> niespodziewanych zdarzeń związanych z bezpieczeństwem informacji, które stwarzają znaczne prawdopodobieństwo zakłócenia działań Stron i zagrażają bezpieczeństwu informacji;</w:t>
      </w:r>
    </w:p>
    <w:p w14:paraId="5070B6EE" w14:textId="23015C42" w:rsidR="00602175" w:rsidRPr="00880D26" w:rsidRDefault="00602175" w:rsidP="00290C80">
      <w:pPr>
        <w:widowControl w:val="0"/>
        <w:numPr>
          <w:ilvl w:val="0"/>
          <w:numId w:val="19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120" w:line="276" w:lineRule="auto"/>
        <w:ind w:right="-82"/>
        <w:jc w:val="both"/>
        <w:rPr>
          <w:rFonts w:ascii="Times New Roman" w:hAnsi="Times New Roman" w:cs="Times New Roman"/>
        </w:rPr>
      </w:pPr>
      <w:r w:rsidRPr="00880D26">
        <w:rPr>
          <w:rFonts w:ascii="Times New Roman" w:hAnsi="Times New Roman" w:cs="Times New Roman"/>
          <w:color w:val="000000"/>
        </w:rPr>
        <w:t>Strona ujawniająca - Strona Umowy, która przekazuje drugiej Stronie aktywa informacyjne lub ma prawo decydowania o przetwarzaniu takich informacji;</w:t>
      </w:r>
    </w:p>
    <w:p w14:paraId="0F26A633" w14:textId="3CDA7A0A" w:rsidR="00602175" w:rsidRPr="00880D26" w:rsidRDefault="00602175" w:rsidP="00290C80">
      <w:pPr>
        <w:widowControl w:val="0"/>
        <w:numPr>
          <w:ilvl w:val="0"/>
          <w:numId w:val="19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120" w:line="276" w:lineRule="auto"/>
        <w:ind w:right="-82"/>
        <w:jc w:val="both"/>
        <w:rPr>
          <w:rFonts w:ascii="Times New Roman" w:hAnsi="Times New Roman" w:cs="Times New Roman"/>
        </w:rPr>
      </w:pPr>
      <w:r w:rsidRPr="00880D26">
        <w:rPr>
          <w:rFonts w:ascii="Times New Roman" w:hAnsi="Times New Roman" w:cs="Times New Roman"/>
          <w:color w:val="000000"/>
        </w:rPr>
        <w:t>Strona otrzymująca - Strona Umowy, która otrzymuje od drugiej Strony aktywa informacyjne lub przetwarza takie informacje w zakresie uzgodnionym ze stroną ujawniającą</w:t>
      </w:r>
      <w:r w:rsidR="006B43E6" w:rsidRPr="00880D26">
        <w:rPr>
          <w:rFonts w:ascii="Times New Roman" w:hAnsi="Times New Roman" w:cs="Times New Roman"/>
          <w:color w:val="000000"/>
        </w:rPr>
        <w:t>.</w:t>
      </w:r>
    </w:p>
    <w:p w14:paraId="58C2AEEB" w14:textId="77777777" w:rsidR="00602175" w:rsidRPr="00880D26" w:rsidRDefault="00602175" w:rsidP="00290C80">
      <w:pPr>
        <w:shd w:val="clear" w:color="auto" w:fill="FFFFFF"/>
        <w:spacing w:before="120" w:after="120" w:line="276" w:lineRule="auto"/>
        <w:ind w:left="170"/>
        <w:jc w:val="center"/>
        <w:rPr>
          <w:rFonts w:ascii="Times New Roman" w:hAnsi="Times New Roman" w:cs="Times New Roman"/>
          <w:b/>
        </w:rPr>
      </w:pPr>
    </w:p>
    <w:p w14:paraId="3FBD56A5" w14:textId="77777777" w:rsidR="00602175" w:rsidRPr="00880D26" w:rsidRDefault="00602175" w:rsidP="00290C80">
      <w:pPr>
        <w:shd w:val="clear" w:color="auto" w:fill="FFFFFF"/>
        <w:spacing w:before="120" w:after="120" w:line="276" w:lineRule="auto"/>
        <w:jc w:val="center"/>
        <w:rPr>
          <w:rFonts w:ascii="Times New Roman" w:hAnsi="Times New Roman" w:cs="Times New Roman"/>
        </w:rPr>
      </w:pPr>
      <w:r w:rsidRPr="00880D26">
        <w:rPr>
          <w:rFonts w:ascii="Times New Roman" w:hAnsi="Times New Roman" w:cs="Times New Roman"/>
          <w:b/>
        </w:rPr>
        <w:t>§ 2</w:t>
      </w:r>
      <w:r w:rsidRPr="00880D26">
        <w:rPr>
          <w:rFonts w:ascii="Times New Roman" w:hAnsi="Times New Roman" w:cs="Times New Roman"/>
        </w:rPr>
        <w:t xml:space="preserve"> </w:t>
      </w:r>
    </w:p>
    <w:p w14:paraId="5DB1D9A5" w14:textId="77777777" w:rsidR="00602175" w:rsidRPr="00880D26" w:rsidRDefault="00026262" w:rsidP="00290C80">
      <w:pPr>
        <w:shd w:val="clear" w:color="auto" w:fill="FFFFFF"/>
        <w:spacing w:before="120" w:after="120" w:line="276" w:lineRule="auto"/>
        <w:jc w:val="center"/>
        <w:rPr>
          <w:rFonts w:ascii="Times New Roman" w:hAnsi="Times New Roman" w:cs="Times New Roman"/>
          <w:b/>
          <w:bCs/>
        </w:rPr>
      </w:pPr>
      <w:r w:rsidRPr="00880D26">
        <w:rPr>
          <w:rFonts w:ascii="Times New Roman" w:hAnsi="Times New Roman" w:cs="Times New Roman"/>
          <w:b/>
          <w:bCs/>
        </w:rPr>
        <w:t>Uprawnienia</w:t>
      </w:r>
    </w:p>
    <w:p w14:paraId="0AF789C1" w14:textId="6D7EE83D" w:rsidR="009977D3" w:rsidRPr="00880D26" w:rsidRDefault="009977D3" w:rsidP="00290C80">
      <w:pPr>
        <w:numPr>
          <w:ilvl w:val="0"/>
          <w:numId w:val="14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880D26">
        <w:rPr>
          <w:rFonts w:ascii="Times New Roman" w:hAnsi="Times New Roman" w:cs="Times New Roman"/>
        </w:rPr>
        <w:t>Osoby występujące w imieniu lub na rzecz Stron mogą u</w:t>
      </w:r>
      <w:r w:rsidR="00644FDC" w:rsidRPr="00880D26">
        <w:rPr>
          <w:rFonts w:ascii="Times New Roman" w:hAnsi="Times New Roman" w:cs="Times New Roman"/>
        </w:rPr>
        <w:t>zyskiwać uprawnienia dostępu do </w:t>
      </w:r>
      <w:r w:rsidRPr="00880D26">
        <w:rPr>
          <w:rFonts w:ascii="Times New Roman" w:hAnsi="Times New Roman" w:cs="Times New Roman"/>
        </w:rPr>
        <w:t>aktywów informacyjnych drugiej Strony wyłącznie w zakresie niezbędnym do realizacji przedmiotu Umowy.</w:t>
      </w:r>
    </w:p>
    <w:p w14:paraId="556C596C" w14:textId="77777777" w:rsidR="009977D3" w:rsidRPr="00880D26" w:rsidRDefault="009977D3" w:rsidP="00290C80">
      <w:pPr>
        <w:numPr>
          <w:ilvl w:val="0"/>
          <w:numId w:val="14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880D26">
        <w:rPr>
          <w:rFonts w:ascii="Times New Roman" w:hAnsi="Times New Roman" w:cs="Times New Roman"/>
        </w:rPr>
        <w:t>Strony zobowiązują się uzgodnić i stosować bezpieczny sposób przekazywania aktywów informacyjnych, szczególnie drogą elektroniczną, zapewniający poufność i integralność informacji.</w:t>
      </w:r>
    </w:p>
    <w:p w14:paraId="38AF79CC" w14:textId="77777777" w:rsidR="00602175" w:rsidRPr="00880D26" w:rsidRDefault="00602175" w:rsidP="00290C80">
      <w:pPr>
        <w:shd w:val="clear" w:color="auto" w:fill="FFFFFF"/>
        <w:spacing w:before="120" w:after="120" w:line="276" w:lineRule="auto"/>
        <w:ind w:left="147"/>
        <w:jc w:val="center"/>
        <w:rPr>
          <w:rFonts w:ascii="Times New Roman" w:hAnsi="Times New Roman" w:cs="Times New Roman"/>
          <w:b/>
          <w:bCs/>
        </w:rPr>
      </w:pPr>
    </w:p>
    <w:p w14:paraId="3EE060B9" w14:textId="77777777" w:rsidR="00602175" w:rsidRPr="00880D26" w:rsidRDefault="00602175" w:rsidP="00290C80">
      <w:pPr>
        <w:shd w:val="clear" w:color="auto" w:fill="FFFFFF"/>
        <w:spacing w:before="120" w:after="120" w:line="276" w:lineRule="auto"/>
        <w:jc w:val="center"/>
        <w:rPr>
          <w:rFonts w:ascii="Times New Roman" w:hAnsi="Times New Roman" w:cs="Times New Roman"/>
        </w:rPr>
      </w:pPr>
      <w:r w:rsidRPr="00880D26">
        <w:rPr>
          <w:rFonts w:ascii="Times New Roman" w:hAnsi="Times New Roman" w:cs="Times New Roman"/>
          <w:b/>
        </w:rPr>
        <w:t>§ 3</w:t>
      </w:r>
      <w:r w:rsidRPr="00880D26">
        <w:rPr>
          <w:rFonts w:ascii="Times New Roman" w:hAnsi="Times New Roman" w:cs="Times New Roman"/>
        </w:rPr>
        <w:t xml:space="preserve"> </w:t>
      </w:r>
    </w:p>
    <w:p w14:paraId="40EB7C56" w14:textId="77777777" w:rsidR="00026262" w:rsidRPr="00880D26" w:rsidRDefault="00026262" w:rsidP="00290C80">
      <w:pPr>
        <w:shd w:val="clear" w:color="auto" w:fill="FFFFFF"/>
        <w:spacing w:before="120" w:after="120" w:line="276" w:lineRule="auto"/>
        <w:jc w:val="center"/>
        <w:rPr>
          <w:rFonts w:ascii="Times New Roman" w:hAnsi="Times New Roman" w:cs="Times New Roman"/>
          <w:b/>
          <w:bCs/>
        </w:rPr>
      </w:pPr>
      <w:r w:rsidRPr="00880D26">
        <w:rPr>
          <w:rFonts w:ascii="Times New Roman" w:hAnsi="Times New Roman" w:cs="Times New Roman"/>
          <w:b/>
          <w:bCs/>
        </w:rPr>
        <w:t>Warunki zlecania zadań podmiotom trzecim</w:t>
      </w:r>
    </w:p>
    <w:p w14:paraId="03585D90" w14:textId="55A7B44F" w:rsidR="00B05F38" w:rsidRPr="00880D26" w:rsidRDefault="00026262" w:rsidP="00290C80">
      <w:pPr>
        <w:numPr>
          <w:ilvl w:val="0"/>
          <w:numId w:val="16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880D26">
        <w:rPr>
          <w:rFonts w:ascii="Times New Roman" w:hAnsi="Times New Roman" w:cs="Times New Roman"/>
        </w:rPr>
        <w:t xml:space="preserve">Żadna ze Stron nie może bez uprzedniej zgody drugiej Strony udostępnić jej aktywów informacyjnych podmiotom trzecim, z wyłączeniem sytuacji </w:t>
      </w:r>
      <w:r w:rsidR="000115F6" w:rsidRPr="00880D26">
        <w:rPr>
          <w:rFonts w:ascii="Times New Roman" w:hAnsi="Times New Roman" w:cs="Times New Roman"/>
        </w:rPr>
        <w:t xml:space="preserve">w których takie udostępnienie wynikałoby  z realizacji obowiązków nałożonych na Stronę na mocy bezwzględnie obowiązujących przepisów prawa lub realizacji </w:t>
      </w:r>
      <w:r w:rsidR="00EF005A" w:rsidRPr="00880D26">
        <w:rPr>
          <w:rFonts w:ascii="Times New Roman" w:hAnsi="Times New Roman" w:cs="Times New Roman"/>
        </w:rPr>
        <w:t xml:space="preserve"> </w:t>
      </w:r>
      <w:r w:rsidR="00B0390E" w:rsidRPr="00880D26">
        <w:rPr>
          <w:rFonts w:ascii="Times New Roman" w:hAnsi="Times New Roman" w:cs="Times New Roman"/>
          <w:b/>
        </w:rPr>
        <w:t>§ 3 punkt 2</w:t>
      </w:r>
      <w:r w:rsidR="000115F6" w:rsidRPr="00880D26">
        <w:rPr>
          <w:rFonts w:ascii="Times New Roman" w:hAnsi="Times New Roman" w:cs="Times New Roman"/>
          <w:b/>
        </w:rPr>
        <w:t xml:space="preserve"> Umowy</w:t>
      </w:r>
      <w:r w:rsidRPr="00880D26">
        <w:rPr>
          <w:rFonts w:ascii="Times New Roman" w:hAnsi="Times New Roman" w:cs="Times New Roman"/>
        </w:rPr>
        <w:t xml:space="preserve">. </w:t>
      </w:r>
    </w:p>
    <w:p w14:paraId="250DD4FF" w14:textId="4AC44C9F" w:rsidR="00026262" w:rsidRPr="00880D26" w:rsidRDefault="000115F6" w:rsidP="00290C80">
      <w:pPr>
        <w:numPr>
          <w:ilvl w:val="0"/>
          <w:numId w:val="16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880D26">
        <w:rPr>
          <w:rFonts w:ascii="Times New Roman" w:hAnsi="Times New Roman" w:cs="Times New Roman"/>
        </w:rPr>
        <w:t xml:space="preserve">Niezależnie od postanowień pkt 1 powyżej, </w:t>
      </w:r>
      <w:r w:rsidR="00EF005A" w:rsidRPr="00880D26">
        <w:rPr>
          <w:rFonts w:ascii="Times New Roman" w:hAnsi="Times New Roman" w:cs="Times New Roman"/>
        </w:rPr>
        <w:t>Wykonawca ma prawo udostępnić powyższe aktywa informac</w:t>
      </w:r>
      <w:r w:rsidR="00B0390E" w:rsidRPr="00880D26">
        <w:rPr>
          <w:rFonts w:ascii="Times New Roman" w:hAnsi="Times New Roman" w:cs="Times New Roman"/>
        </w:rPr>
        <w:t>yjne bez zgody Zamawiającego swoim pracownikom, współpracownikom oraz podwykonawcy i pracownikom</w:t>
      </w:r>
      <w:r w:rsidR="001A7F0F" w:rsidRPr="00880D26">
        <w:rPr>
          <w:rFonts w:ascii="Times New Roman" w:hAnsi="Times New Roman" w:cs="Times New Roman"/>
        </w:rPr>
        <w:t xml:space="preserve"> oraz</w:t>
      </w:r>
      <w:r w:rsidR="00B0390E" w:rsidRPr="00880D26">
        <w:rPr>
          <w:rFonts w:ascii="Times New Roman" w:hAnsi="Times New Roman" w:cs="Times New Roman"/>
        </w:rPr>
        <w:t xml:space="preserve"> współpracownikom podwykonawcy zaangażowanego </w:t>
      </w:r>
      <w:r w:rsidR="00BF1521" w:rsidRPr="00880D26">
        <w:rPr>
          <w:rFonts w:ascii="Times New Roman" w:hAnsi="Times New Roman" w:cs="Times New Roman"/>
        </w:rPr>
        <w:t>w projekt</w:t>
      </w:r>
      <w:r w:rsidR="001A7F0F" w:rsidRPr="00880D26">
        <w:rPr>
          <w:rFonts w:ascii="Times New Roman" w:hAnsi="Times New Roman" w:cs="Times New Roman"/>
        </w:rPr>
        <w:t>,</w:t>
      </w:r>
      <w:r w:rsidRPr="00880D26">
        <w:rPr>
          <w:rFonts w:ascii="Times New Roman" w:hAnsi="Times New Roman" w:cs="Times New Roman"/>
        </w:rPr>
        <w:t xml:space="preserve"> wyłącznie w celu realizacji przedmiotu Umowy</w:t>
      </w:r>
      <w:r w:rsidR="00B0390E" w:rsidRPr="00880D26">
        <w:rPr>
          <w:rFonts w:ascii="Times New Roman" w:hAnsi="Times New Roman" w:cs="Times New Roman"/>
        </w:rPr>
        <w:t>.</w:t>
      </w:r>
    </w:p>
    <w:p w14:paraId="1EB107BE" w14:textId="383286D1" w:rsidR="00026262" w:rsidRPr="00880D26" w:rsidRDefault="00026262" w:rsidP="00290C80">
      <w:pPr>
        <w:numPr>
          <w:ilvl w:val="0"/>
          <w:numId w:val="16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880D26">
        <w:rPr>
          <w:rFonts w:ascii="Times New Roman" w:hAnsi="Times New Roman" w:cs="Times New Roman"/>
        </w:rPr>
        <w:lastRenderedPageBreak/>
        <w:t>Wykonawca odpowiada za naruszenie postanowień Umowy przez podmioty trzecie, którymi posługuje</w:t>
      </w:r>
      <w:r w:rsidR="007978CF" w:rsidRPr="00880D26">
        <w:rPr>
          <w:rFonts w:ascii="Times New Roman" w:hAnsi="Times New Roman" w:cs="Times New Roman"/>
        </w:rPr>
        <w:t xml:space="preserve"> się przy realizacji Umowy</w:t>
      </w:r>
      <w:r w:rsidRPr="00880D26">
        <w:rPr>
          <w:rFonts w:ascii="Times New Roman" w:hAnsi="Times New Roman" w:cs="Times New Roman"/>
        </w:rPr>
        <w:t>, jak za swoje własne.</w:t>
      </w:r>
    </w:p>
    <w:p w14:paraId="0882B3FB" w14:textId="77777777" w:rsidR="00602175" w:rsidRPr="00880D26" w:rsidRDefault="00602175" w:rsidP="00290C80">
      <w:pPr>
        <w:spacing w:line="276" w:lineRule="auto"/>
        <w:rPr>
          <w:rFonts w:ascii="Times New Roman" w:hAnsi="Times New Roman" w:cs="Times New Roman"/>
          <w:i/>
        </w:rPr>
      </w:pPr>
    </w:p>
    <w:p w14:paraId="193F6141" w14:textId="77777777" w:rsidR="00602175" w:rsidRPr="00880D26" w:rsidRDefault="00602175" w:rsidP="00290C80">
      <w:pPr>
        <w:pStyle w:val="St2w"/>
        <w:tabs>
          <w:tab w:val="center" w:pos="4819"/>
        </w:tabs>
        <w:spacing w:after="120" w:line="276" w:lineRule="auto"/>
        <w:ind w:lef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80D26">
        <w:rPr>
          <w:rFonts w:ascii="Times New Roman" w:hAnsi="Times New Roman" w:cs="Times New Roman"/>
          <w:b/>
          <w:sz w:val="22"/>
          <w:szCs w:val="22"/>
        </w:rPr>
        <w:t xml:space="preserve">§ </w:t>
      </w:r>
      <w:r w:rsidR="00026262" w:rsidRPr="00880D26">
        <w:rPr>
          <w:rFonts w:ascii="Times New Roman" w:hAnsi="Times New Roman" w:cs="Times New Roman"/>
          <w:b/>
          <w:sz w:val="22"/>
          <w:szCs w:val="22"/>
        </w:rPr>
        <w:t>4</w:t>
      </w:r>
      <w:r w:rsidRPr="00880D26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2F82AF84" w14:textId="77777777" w:rsidR="00026262" w:rsidRPr="00880D26" w:rsidRDefault="00026262" w:rsidP="00290C80">
      <w:pPr>
        <w:pStyle w:val="St2w"/>
        <w:tabs>
          <w:tab w:val="center" w:pos="4819"/>
        </w:tabs>
        <w:spacing w:after="120" w:line="276" w:lineRule="auto"/>
        <w:ind w:lef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80D26">
        <w:rPr>
          <w:rFonts w:ascii="Times New Roman" w:hAnsi="Times New Roman" w:cs="Times New Roman"/>
          <w:b/>
          <w:sz w:val="22"/>
          <w:szCs w:val="22"/>
        </w:rPr>
        <w:t>Prawa własności intelektualnej</w:t>
      </w:r>
    </w:p>
    <w:p w14:paraId="43941792" w14:textId="097CFA77" w:rsidR="00827B29" w:rsidRPr="00880D26" w:rsidRDefault="00827B29" w:rsidP="00290C80">
      <w:pPr>
        <w:numPr>
          <w:ilvl w:val="0"/>
          <w:numId w:val="40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880D26">
        <w:rPr>
          <w:rFonts w:ascii="Times New Roman" w:hAnsi="Times New Roman" w:cs="Times New Roman"/>
        </w:rPr>
        <w:t>Wszelkie prawa do aktywów informacyjnych są zastrzeżone i stanowią własność Strony ujawniającej, a żadne prawa lub uprawnienia do aktywów informacyjnych Strony ujawniającej, w ramach  Umowy, nie zostają przyznane Stronie otrzymującej. W szczególności nie przyznaje się w  Umowie, ani bezpośrednio, ani pośrednio, żadnej licencji, ani praw do aktywów informacyjnych w związku z wynalazkiem, wiedzą, know-how, danymi handlowymi, technicznymi, technologicznymi, organizacyjnymi, operacyjnymi, patentem, prawem autorskim, czy innym prawem własności intelektualnej Strony ujawniającej przekazanymi Stronie otrzymującej w celu realizacji lub przygotowania do realizacji przedmiotu Umowy</w:t>
      </w:r>
      <w:r w:rsidR="00A403B0" w:rsidRPr="00880D26">
        <w:rPr>
          <w:rFonts w:ascii="Times New Roman" w:hAnsi="Times New Roman" w:cs="Times New Roman"/>
        </w:rPr>
        <w:t>, z zastrzeżeniem § 10</w:t>
      </w:r>
      <w:r w:rsidR="00794DD8" w:rsidRPr="00880D26">
        <w:rPr>
          <w:rFonts w:ascii="Times New Roman" w:hAnsi="Times New Roman" w:cs="Times New Roman"/>
        </w:rPr>
        <w:t xml:space="preserve"> Umowy</w:t>
      </w:r>
      <w:r w:rsidRPr="00880D26">
        <w:rPr>
          <w:rFonts w:ascii="Times New Roman" w:hAnsi="Times New Roman" w:cs="Times New Roman"/>
        </w:rPr>
        <w:t xml:space="preserve">. </w:t>
      </w:r>
    </w:p>
    <w:p w14:paraId="235913DB" w14:textId="77777777" w:rsidR="00827B29" w:rsidRPr="00880D26" w:rsidRDefault="00827B29" w:rsidP="00290C80">
      <w:pPr>
        <w:numPr>
          <w:ilvl w:val="0"/>
          <w:numId w:val="40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880D26">
        <w:rPr>
          <w:rFonts w:ascii="Times New Roman" w:hAnsi="Times New Roman" w:cs="Times New Roman"/>
        </w:rPr>
        <w:t>Wszelkie koncepcje, pomysły i idee przedstawione podczas realizacji przedmiotu Umowy</w:t>
      </w:r>
      <w:r w:rsidRPr="00880D26" w:rsidDel="00401067">
        <w:rPr>
          <w:rFonts w:ascii="Times New Roman" w:hAnsi="Times New Roman" w:cs="Times New Roman"/>
        </w:rPr>
        <w:t xml:space="preserve"> </w:t>
      </w:r>
      <w:r w:rsidRPr="00880D26">
        <w:rPr>
          <w:rFonts w:ascii="Times New Roman" w:hAnsi="Times New Roman" w:cs="Times New Roman"/>
        </w:rPr>
        <w:t xml:space="preserve">przez Strony stanowią i pozostają wyłączną własnością Strony ujawniającej. </w:t>
      </w:r>
    </w:p>
    <w:p w14:paraId="2B5B8DE7" w14:textId="77777777" w:rsidR="00602175" w:rsidRPr="00880D26" w:rsidRDefault="00602175" w:rsidP="00290C80">
      <w:pPr>
        <w:pStyle w:val="Akapitzlist"/>
        <w:spacing w:line="276" w:lineRule="auto"/>
        <w:rPr>
          <w:rFonts w:ascii="Times New Roman" w:hAnsi="Times New Roman" w:cs="Times New Roman"/>
        </w:rPr>
      </w:pPr>
    </w:p>
    <w:p w14:paraId="725FAC7C" w14:textId="77777777" w:rsidR="00602175" w:rsidRPr="00880D26" w:rsidRDefault="00602175" w:rsidP="00290C80">
      <w:pPr>
        <w:spacing w:after="120" w:line="276" w:lineRule="auto"/>
        <w:jc w:val="center"/>
        <w:rPr>
          <w:rFonts w:ascii="Times New Roman" w:hAnsi="Times New Roman" w:cs="Times New Roman"/>
          <w:b/>
        </w:rPr>
      </w:pPr>
      <w:r w:rsidRPr="00880D26">
        <w:rPr>
          <w:rFonts w:ascii="Times New Roman" w:hAnsi="Times New Roman" w:cs="Times New Roman"/>
          <w:b/>
        </w:rPr>
        <w:t xml:space="preserve">§ </w:t>
      </w:r>
      <w:r w:rsidR="00FA4D53" w:rsidRPr="00880D26">
        <w:rPr>
          <w:rFonts w:ascii="Times New Roman" w:hAnsi="Times New Roman" w:cs="Times New Roman"/>
          <w:b/>
        </w:rPr>
        <w:t xml:space="preserve">5 </w:t>
      </w:r>
    </w:p>
    <w:p w14:paraId="5B68FB85" w14:textId="77777777" w:rsidR="00FA4D53" w:rsidRPr="00880D26" w:rsidRDefault="00FA4D53" w:rsidP="00290C80">
      <w:pPr>
        <w:spacing w:after="120" w:line="276" w:lineRule="auto"/>
        <w:jc w:val="center"/>
        <w:rPr>
          <w:rFonts w:ascii="Times New Roman" w:hAnsi="Times New Roman" w:cs="Times New Roman"/>
          <w:b/>
        </w:rPr>
      </w:pPr>
      <w:r w:rsidRPr="00880D26">
        <w:rPr>
          <w:rFonts w:ascii="Times New Roman" w:hAnsi="Times New Roman" w:cs="Times New Roman"/>
          <w:b/>
        </w:rPr>
        <w:t>Ochrona przez szkodliwym oprogramowaniem</w:t>
      </w:r>
    </w:p>
    <w:p w14:paraId="6585FB80" w14:textId="12546227" w:rsidR="00602175" w:rsidRPr="00880D26" w:rsidRDefault="00602175" w:rsidP="00290C80">
      <w:pPr>
        <w:tabs>
          <w:tab w:val="num" w:pos="2868"/>
        </w:tabs>
        <w:spacing w:after="120" w:line="276" w:lineRule="auto"/>
        <w:jc w:val="both"/>
        <w:rPr>
          <w:rFonts w:ascii="Times New Roman" w:hAnsi="Times New Roman" w:cs="Times New Roman"/>
          <w:color w:val="000000"/>
        </w:rPr>
      </w:pPr>
      <w:r w:rsidRPr="00880D26">
        <w:rPr>
          <w:rFonts w:ascii="Times New Roman" w:hAnsi="Times New Roman" w:cs="Times New Roman"/>
          <w:color w:val="000000"/>
        </w:rPr>
        <w:t>Strony Umowy zobowiązują się do sprawdzania udostępnianych elektronicznie aktywów informacyjnych specjalistycznymi programami lub narzędziami chroniącymi przed szkodliwym oprogramowaniem lub kodem.</w:t>
      </w:r>
    </w:p>
    <w:p w14:paraId="600E43B3" w14:textId="77777777" w:rsidR="00602175" w:rsidRPr="00880D26" w:rsidRDefault="00602175" w:rsidP="00290C80">
      <w:pPr>
        <w:tabs>
          <w:tab w:val="num" w:pos="2868"/>
        </w:tabs>
        <w:spacing w:after="120" w:line="276" w:lineRule="auto"/>
        <w:jc w:val="center"/>
        <w:rPr>
          <w:rFonts w:ascii="Times New Roman" w:hAnsi="Times New Roman" w:cs="Times New Roman"/>
          <w:b/>
        </w:rPr>
      </w:pPr>
    </w:p>
    <w:p w14:paraId="1E4820F1" w14:textId="77777777" w:rsidR="00602175" w:rsidRPr="00880D26" w:rsidRDefault="00602175" w:rsidP="00290C80">
      <w:pPr>
        <w:tabs>
          <w:tab w:val="num" w:pos="2868"/>
        </w:tabs>
        <w:spacing w:after="120" w:line="276" w:lineRule="auto"/>
        <w:jc w:val="center"/>
        <w:rPr>
          <w:rFonts w:ascii="Times New Roman" w:hAnsi="Times New Roman" w:cs="Times New Roman"/>
          <w:b/>
        </w:rPr>
      </w:pPr>
      <w:r w:rsidRPr="00880D26">
        <w:rPr>
          <w:rFonts w:ascii="Times New Roman" w:hAnsi="Times New Roman" w:cs="Times New Roman"/>
          <w:b/>
        </w:rPr>
        <w:t xml:space="preserve">§ </w:t>
      </w:r>
      <w:r w:rsidR="00FA4D53" w:rsidRPr="00880D26">
        <w:rPr>
          <w:rFonts w:ascii="Times New Roman" w:hAnsi="Times New Roman" w:cs="Times New Roman"/>
          <w:b/>
        </w:rPr>
        <w:t xml:space="preserve">6 </w:t>
      </w:r>
    </w:p>
    <w:p w14:paraId="50247B24" w14:textId="77777777" w:rsidR="00827B29" w:rsidRPr="00880D26" w:rsidRDefault="00827B29" w:rsidP="00290C80">
      <w:pPr>
        <w:tabs>
          <w:tab w:val="num" w:pos="2868"/>
        </w:tabs>
        <w:spacing w:after="120" w:line="276" w:lineRule="auto"/>
        <w:jc w:val="center"/>
        <w:rPr>
          <w:rFonts w:ascii="Times New Roman" w:hAnsi="Times New Roman" w:cs="Times New Roman"/>
          <w:b/>
        </w:rPr>
      </w:pPr>
      <w:r w:rsidRPr="00880D26">
        <w:rPr>
          <w:rFonts w:ascii="Times New Roman" w:hAnsi="Times New Roman" w:cs="Times New Roman"/>
          <w:b/>
        </w:rPr>
        <w:t>Zarządzanie zmianami i konfiguracją</w:t>
      </w:r>
    </w:p>
    <w:p w14:paraId="2294F9C2" w14:textId="77777777" w:rsidR="00827B29" w:rsidRPr="00880D26" w:rsidRDefault="00827B29" w:rsidP="00290C80">
      <w:pPr>
        <w:tabs>
          <w:tab w:val="num" w:pos="2868"/>
        </w:tabs>
        <w:spacing w:after="120" w:line="276" w:lineRule="auto"/>
        <w:jc w:val="both"/>
        <w:rPr>
          <w:rFonts w:ascii="Times New Roman" w:hAnsi="Times New Roman" w:cs="Times New Roman"/>
        </w:rPr>
      </w:pPr>
      <w:r w:rsidRPr="00880D26">
        <w:rPr>
          <w:rFonts w:ascii="Times New Roman" w:hAnsi="Times New Roman" w:cs="Times New Roman"/>
        </w:rPr>
        <w:t xml:space="preserve">Wszelkie zmiany, w tym zmiany konfiguracji urządzeń, systemów lub sieci teleinformatycznych, należących do </w:t>
      </w:r>
      <w:r w:rsidR="006B43E6" w:rsidRPr="00880D26">
        <w:rPr>
          <w:rFonts w:ascii="Times New Roman" w:hAnsi="Times New Roman" w:cs="Times New Roman"/>
        </w:rPr>
        <w:t>I</w:t>
      </w:r>
      <w:r w:rsidRPr="00880D26">
        <w:rPr>
          <w:rFonts w:ascii="Times New Roman" w:hAnsi="Times New Roman" w:cs="Times New Roman"/>
        </w:rPr>
        <w:t xml:space="preserve">nfrastruktury Zamawiającego, muszą być akceptowane  przez </w:t>
      </w:r>
      <w:r w:rsidR="001F62EF" w:rsidRPr="00880D26">
        <w:rPr>
          <w:rFonts w:ascii="Times New Roman" w:hAnsi="Times New Roman" w:cs="Times New Roman"/>
        </w:rPr>
        <w:t>Z</w:t>
      </w:r>
      <w:r w:rsidRPr="00880D26">
        <w:rPr>
          <w:rFonts w:ascii="Times New Roman" w:hAnsi="Times New Roman" w:cs="Times New Roman"/>
        </w:rPr>
        <w:t>amawiającego.</w:t>
      </w:r>
    </w:p>
    <w:p w14:paraId="483E4D9C" w14:textId="77777777" w:rsidR="00602175" w:rsidRPr="00880D26" w:rsidRDefault="00602175" w:rsidP="00290C80">
      <w:pPr>
        <w:tabs>
          <w:tab w:val="num" w:pos="2868"/>
        </w:tabs>
        <w:spacing w:after="120" w:line="276" w:lineRule="auto"/>
        <w:jc w:val="both"/>
        <w:rPr>
          <w:rFonts w:ascii="Times New Roman" w:hAnsi="Times New Roman" w:cs="Times New Roman"/>
        </w:rPr>
      </w:pPr>
    </w:p>
    <w:p w14:paraId="1934341D" w14:textId="77777777" w:rsidR="00602175" w:rsidRPr="00880D26" w:rsidRDefault="00602175" w:rsidP="00290C80">
      <w:pPr>
        <w:tabs>
          <w:tab w:val="num" w:pos="2868"/>
        </w:tabs>
        <w:spacing w:after="120" w:line="276" w:lineRule="auto"/>
        <w:jc w:val="center"/>
        <w:rPr>
          <w:rFonts w:ascii="Times New Roman" w:hAnsi="Times New Roman" w:cs="Times New Roman"/>
          <w:b/>
        </w:rPr>
      </w:pPr>
      <w:r w:rsidRPr="00880D26">
        <w:rPr>
          <w:rFonts w:ascii="Times New Roman" w:hAnsi="Times New Roman" w:cs="Times New Roman"/>
          <w:b/>
        </w:rPr>
        <w:t xml:space="preserve">§ </w:t>
      </w:r>
      <w:r w:rsidR="00FA4D53" w:rsidRPr="00880D26">
        <w:rPr>
          <w:rFonts w:ascii="Times New Roman" w:hAnsi="Times New Roman" w:cs="Times New Roman"/>
          <w:b/>
        </w:rPr>
        <w:t>7</w:t>
      </w:r>
    </w:p>
    <w:p w14:paraId="02BFF93B" w14:textId="77777777" w:rsidR="00827B29" w:rsidRPr="00880D26" w:rsidRDefault="00827B29" w:rsidP="00290C80">
      <w:pPr>
        <w:tabs>
          <w:tab w:val="num" w:pos="2868"/>
        </w:tabs>
        <w:spacing w:after="120" w:line="276" w:lineRule="auto"/>
        <w:jc w:val="center"/>
        <w:rPr>
          <w:rFonts w:ascii="Times New Roman" w:hAnsi="Times New Roman" w:cs="Times New Roman"/>
          <w:b/>
          <w:bCs/>
        </w:rPr>
      </w:pPr>
      <w:r w:rsidRPr="00880D26">
        <w:rPr>
          <w:rFonts w:ascii="Times New Roman" w:hAnsi="Times New Roman" w:cs="Times New Roman"/>
          <w:b/>
          <w:bCs/>
        </w:rPr>
        <w:t>Reagowanie na incydenty w zakresie bezpieczeństwa</w:t>
      </w:r>
    </w:p>
    <w:p w14:paraId="19C904DB" w14:textId="77777777" w:rsidR="00827B29" w:rsidRPr="00880D26" w:rsidRDefault="00827B29" w:rsidP="00290C80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880D26">
        <w:rPr>
          <w:rFonts w:ascii="Times New Roman" w:hAnsi="Times New Roman" w:cs="Times New Roman"/>
        </w:rPr>
        <w:t xml:space="preserve">W przypadku stwierdzenia </w:t>
      </w:r>
      <w:r w:rsidR="006C5DEE" w:rsidRPr="00880D26">
        <w:rPr>
          <w:rFonts w:ascii="Times New Roman" w:hAnsi="Times New Roman" w:cs="Times New Roman"/>
        </w:rPr>
        <w:t>I</w:t>
      </w:r>
      <w:r w:rsidRPr="00880D26">
        <w:rPr>
          <w:rFonts w:ascii="Times New Roman" w:hAnsi="Times New Roman" w:cs="Times New Roman"/>
        </w:rPr>
        <w:t>ncydentu bezpieczeństwa dotyczącego aktywów informacyjnych Strony ujawniającej lub prawdopodobieństwa wystąpienia tego incydentu, Strona otrzymująca przekazuje wszystkie posiadane informację o tym zdarzeniu Stronie ujawniającej oraz zobowiązana jest niezwłocznie do podjęcia adekwatnych działań w celu ograniczenia konsekwencji incydentu oraz zapobieżenia dalszym naruszeniom.</w:t>
      </w:r>
    </w:p>
    <w:p w14:paraId="21AFB52E" w14:textId="77777777" w:rsidR="008E6223" w:rsidRDefault="00602175" w:rsidP="00290C80">
      <w:pPr>
        <w:spacing w:after="0" w:line="276" w:lineRule="auto"/>
        <w:ind w:left="360"/>
        <w:contextualSpacing/>
        <w:jc w:val="right"/>
        <w:rPr>
          <w:rFonts w:ascii="Times New Roman" w:hAnsi="Times New Roman" w:cs="Times New Roman"/>
        </w:rPr>
      </w:pPr>
      <w:r w:rsidRPr="00880D26">
        <w:rPr>
          <w:rFonts w:ascii="Times New Roman" w:hAnsi="Times New Roman" w:cs="Times New Roman"/>
        </w:rPr>
        <w:br w:type="page"/>
      </w:r>
    </w:p>
    <w:p w14:paraId="08B491CD" w14:textId="6F77978A" w:rsidR="008E6223" w:rsidRPr="00880D26" w:rsidRDefault="008E6223" w:rsidP="00290C80">
      <w:pPr>
        <w:spacing w:after="0" w:line="276" w:lineRule="auto"/>
        <w:ind w:left="360"/>
        <w:contextualSpacing/>
        <w:jc w:val="right"/>
        <w:rPr>
          <w:rFonts w:ascii="Times New Roman" w:hAnsi="Times New Roman" w:cs="Times New Roman"/>
          <w:sz w:val="24"/>
        </w:rPr>
      </w:pPr>
      <w:r w:rsidRPr="00880D26">
        <w:rPr>
          <w:rFonts w:ascii="Times New Roman" w:hAnsi="Times New Roman" w:cs="Times New Roman"/>
          <w:sz w:val="24"/>
        </w:rPr>
        <w:lastRenderedPageBreak/>
        <w:t xml:space="preserve">Załącznik nr </w:t>
      </w:r>
      <w:r>
        <w:rPr>
          <w:rFonts w:ascii="Times New Roman" w:hAnsi="Times New Roman" w:cs="Times New Roman"/>
          <w:sz w:val="24"/>
        </w:rPr>
        <w:t>5</w:t>
      </w:r>
      <w:r w:rsidRPr="00880D26">
        <w:rPr>
          <w:rFonts w:ascii="Times New Roman" w:hAnsi="Times New Roman" w:cs="Times New Roman"/>
          <w:sz w:val="24"/>
        </w:rPr>
        <w:t xml:space="preserve"> do Umowy</w:t>
      </w:r>
    </w:p>
    <w:p w14:paraId="62A391DA" w14:textId="77777777" w:rsidR="008E6223" w:rsidRDefault="008E6223" w:rsidP="00290C80">
      <w:pPr>
        <w:spacing w:after="0" w:line="276" w:lineRule="auto"/>
        <w:ind w:left="360"/>
        <w:contextualSpacing/>
        <w:jc w:val="right"/>
        <w:rPr>
          <w:rFonts w:ascii="Times New Roman" w:hAnsi="Times New Roman" w:cs="Times New Roman"/>
        </w:rPr>
      </w:pPr>
    </w:p>
    <w:p w14:paraId="3A20608D" w14:textId="7E1AF7AF" w:rsidR="001E78A0" w:rsidRPr="00880D26" w:rsidRDefault="001E78A0" w:rsidP="00290C80">
      <w:pPr>
        <w:spacing w:line="276" w:lineRule="auto"/>
        <w:rPr>
          <w:rFonts w:ascii="Times New Roman" w:hAnsi="Times New Roman" w:cs="Times New Roman"/>
          <w:b/>
          <w:sz w:val="20"/>
        </w:rPr>
      </w:pPr>
    </w:p>
    <w:p w14:paraId="2F63B388" w14:textId="77777777" w:rsidR="003C4FA0" w:rsidRPr="00290C80" w:rsidRDefault="003C4FA0" w:rsidP="00290C80">
      <w:pPr>
        <w:spacing w:after="0" w:line="276" w:lineRule="auto"/>
        <w:rPr>
          <w:rFonts w:ascii="Times New Roman" w:hAnsi="Times New Roman" w:cs="Times New Roman"/>
          <w:snapToGrid w:val="0"/>
          <w:color w:val="000000" w:themeColor="text1"/>
        </w:rPr>
      </w:pPr>
      <w:r w:rsidRPr="00290C80">
        <w:rPr>
          <w:rFonts w:ascii="Times New Roman" w:hAnsi="Times New Roman" w:cs="Times New Roman"/>
          <w:snapToGrid w:val="0"/>
          <w:color w:val="000000" w:themeColor="text1"/>
        </w:rPr>
        <w:t>................................................................</w:t>
      </w:r>
    </w:p>
    <w:p w14:paraId="1EEB2686" w14:textId="77777777" w:rsidR="003C4FA0" w:rsidRPr="00290C80" w:rsidRDefault="003C4FA0" w:rsidP="00290C80">
      <w:pPr>
        <w:spacing w:after="0" w:line="276" w:lineRule="auto"/>
        <w:rPr>
          <w:rFonts w:ascii="Times New Roman" w:hAnsi="Times New Roman" w:cs="Times New Roman"/>
          <w:snapToGrid w:val="0"/>
          <w:color w:val="000000" w:themeColor="text1"/>
        </w:rPr>
      </w:pPr>
      <w:r w:rsidRPr="00290C80">
        <w:rPr>
          <w:rFonts w:ascii="Times New Roman" w:hAnsi="Times New Roman" w:cs="Times New Roman"/>
          <w:snapToGrid w:val="0"/>
          <w:color w:val="000000" w:themeColor="text1"/>
        </w:rPr>
        <w:t>miejscowość data</w:t>
      </w:r>
    </w:p>
    <w:p w14:paraId="3E31AC69" w14:textId="77777777" w:rsidR="003C4FA0" w:rsidRPr="00290C80" w:rsidRDefault="003C4FA0" w:rsidP="00290C80">
      <w:pPr>
        <w:spacing w:after="0" w:line="276" w:lineRule="auto"/>
        <w:rPr>
          <w:rFonts w:ascii="Times New Roman" w:hAnsi="Times New Roman" w:cs="Times New Roman"/>
          <w:snapToGrid w:val="0"/>
          <w:color w:val="000000" w:themeColor="text1"/>
        </w:rPr>
      </w:pPr>
      <w:r w:rsidRPr="00290C80">
        <w:rPr>
          <w:rFonts w:ascii="Times New Roman" w:hAnsi="Times New Roman" w:cs="Times New Roman"/>
          <w:snapToGrid w:val="0"/>
          <w:color w:val="000000" w:themeColor="text1"/>
        </w:rPr>
        <w:t>.................................................................</w:t>
      </w:r>
    </w:p>
    <w:p w14:paraId="12B007CC" w14:textId="77777777" w:rsidR="003C4FA0" w:rsidRPr="00290C80" w:rsidRDefault="003C4FA0" w:rsidP="00290C80">
      <w:pPr>
        <w:spacing w:after="0" w:line="276" w:lineRule="auto"/>
        <w:rPr>
          <w:rFonts w:ascii="Times New Roman" w:hAnsi="Times New Roman" w:cs="Times New Roman"/>
          <w:snapToGrid w:val="0"/>
          <w:color w:val="000000" w:themeColor="text1"/>
        </w:rPr>
      </w:pPr>
      <w:r w:rsidRPr="00290C80">
        <w:rPr>
          <w:rFonts w:ascii="Times New Roman" w:hAnsi="Times New Roman" w:cs="Times New Roman"/>
          <w:snapToGrid w:val="0"/>
          <w:color w:val="000000" w:themeColor="text1"/>
        </w:rPr>
        <w:t>imię i nazwisko</w:t>
      </w:r>
    </w:p>
    <w:p w14:paraId="0627D3D0" w14:textId="77777777" w:rsidR="003C4FA0" w:rsidRPr="00290C80" w:rsidRDefault="003C4FA0" w:rsidP="00290C80">
      <w:pPr>
        <w:spacing w:after="0" w:line="276" w:lineRule="auto"/>
        <w:rPr>
          <w:rFonts w:ascii="Times New Roman" w:hAnsi="Times New Roman" w:cs="Times New Roman"/>
          <w:snapToGrid w:val="0"/>
          <w:color w:val="000000" w:themeColor="text1"/>
        </w:rPr>
      </w:pPr>
    </w:p>
    <w:p w14:paraId="40F5769A" w14:textId="77777777" w:rsidR="003C4FA0" w:rsidRPr="00290C80" w:rsidRDefault="003C4FA0" w:rsidP="00290C80">
      <w:pPr>
        <w:spacing w:after="0" w:line="276" w:lineRule="auto"/>
        <w:rPr>
          <w:rFonts w:ascii="Times New Roman" w:hAnsi="Times New Roman" w:cs="Times New Roman"/>
          <w:snapToGrid w:val="0"/>
          <w:color w:val="000000" w:themeColor="text1"/>
        </w:rPr>
      </w:pPr>
      <w:r w:rsidRPr="00290C80">
        <w:rPr>
          <w:rFonts w:ascii="Times New Roman" w:hAnsi="Times New Roman" w:cs="Times New Roman"/>
          <w:snapToGrid w:val="0"/>
          <w:color w:val="000000" w:themeColor="text1"/>
        </w:rPr>
        <w:t>Adres:</w:t>
      </w:r>
    </w:p>
    <w:p w14:paraId="23D3D9F3" w14:textId="77777777" w:rsidR="003C4FA0" w:rsidRPr="00290C80" w:rsidRDefault="003C4FA0" w:rsidP="00290C80">
      <w:pPr>
        <w:spacing w:after="0" w:line="276" w:lineRule="auto"/>
        <w:rPr>
          <w:rFonts w:ascii="Times New Roman" w:hAnsi="Times New Roman" w:cs="Times New Roman"/>
          <w:snapToGrid w:val="0"/>
          <w:color w:val="000000" w:themeColor="text1"/>
        </w:rPr>
      </w:pPr>
      <w:r w:rsidRPr="00290C80">
        <w:rPr>
          <w:rFonts w:ascii="Times New Roman" w:hAnsi="Times New Roman" w:cs="Times New Roman"/>
          <w:snapToGrid w:val="0"/>
          <w:color w:val="000000" w:themeColor="text1"/>
        </w:rPr>
        <w:t>.................................................................</w:t>
      </w:r>
    </w:p>
    <w:p w14:paraId="115CF741" w14:textId="77777777" w:rsidR="003C4FA0" w:rsidRPr="00290C80" w:rsidRDefault="003C4FA0" w:rsidP="00290C80">
      <w:pPr>
        <w:pStyle w:val="Nagwek"/>
        <w:tabs>
          <w:tab w:val="clear" w:pos="4536"/>
          <w:tab w:val="clear" w:pos="9072"/>
        </w:tabs>
        <w:spacing w:line="276" w:lineRule="auto"/>
        <w:rPr>
          <w:rFonts w:ascii="Times New Roman" w:hAnsi="Times New Roman" w:cs="Times New Roman"/>
          <w:snapToGrid w:val="0"/>
          <w:color w:val="000000" w:themeColor="text1"/>
        </w:rPr>
      </w:pPr>
      <w:r w:rsidRPr="00290C80">
        <w:rPr>
          <w:rFonts w:ascii="Times New Roman" w:hAnsi="Times New Roman" w:cs="Times New Roman"/>
          <w:snapToGrid w:val="0"/>
          <w:color w:val="000000" w:themeColor="text1"/>
        </w:rPr>
        <w:t>ulica</w:t>
      </w:r>
    </w:p>
    <w:p w14:paraId="36862007" w14:textId="77777777" w:rsidR="003C4FA0" w:rsidRPr="00290C80" w:rsidRDefault="003C4FA0" w:rsidP="00290C80">
      <w:pPr>
        <w:spacing w:after="0" w:line="276" w:lineRule="auto"/>
        <w:rPr>
          <w:rFonts w:ascii="Times New Roman" w:hAnsi="Times New Roman" w:cs="Times New Roman"/>
          <w:snapToGrid w:val="0"/>
          <w:color w:val="000000" w:themeColor="text1"/>
        </w:rPr>
      </w:pPr>
      <w:r w:rsidRPr="00290C80">
        <w:rPr>
          <w:rFonts w:ascii="Times New Roman" w:hAnsi="Times New Roman" w:cs="Times New Roman"/>
          <w:snapToGrid w:val="0"/>
          <w:color w:val="000000" w:themeColor="text1"/>
        </w:rPr>
        <w:t>.................................................................</w:t>
      </w:r>
    </w:p>
    <w:p w14:paraId="528774D9" w14:textId="77777777" w:rsidR="003C4FA0" w:rsidRPr="00290C80" w:rsidRDefault="003C4FA0" w:rsidP="00290C80">
      <w:pPr>
        <w:spacing w:after="0" w:line="276" w:lineRule="auto"/>
        <w:rPr>
          <w:rFonts w:ascii="Times New Roman" w:hAnsi="Times New Roman" w:cs="Times New Roman"/>
          <w:snapToGrid w:val="0"/>
          <w:color w:val="000000" w:themeColor="text1"/>
        </w:rPr>
      </w:pPr>
      <w:r w:rsidRPr="00290C80">
        <w:rPr>
          <w:rFonts w:ascii="Times New Roman" w:hAnsi="Times New Roman" w:cs="Times New Roman"/>
          <w:snapToGrid w:val="0"/>
          <w:color w:val="000000" w:themeColor="text1"/>
        </w:rPr>
        <w:t>kod miejscowość</w:t>
      </w:r>
    </w:p>
    <w:p w14:paraId="11349F68" w14:textId="0DF86B54" w:rsidR="003C4FA0" w:rsidRPr="00290C80" w:rsidRDefault="003C4FA0" w:rsidP="00290C80">
      <w:pPr>
        <w:spacing w:line="276" w:lineRule="auto"/>
        <w:rPr>
          <w:rFonts w:ascii="Times New Roman" w:hAnsi="Times New Roman" w:cs="Times New Roman"/>
          <w:b/>
          <w:snapToGrid w:val="0"/>
          <w:color w:val="000000" w:themeColor="text1"/>
        </w:rPr>
      </w:pPr>
    </w:p>
    <w:p w14:paraId="2AD41C12" w14:textId="77777777" w:rsidR="003C4FA0" w:rsidRPr="00290C80" w:rsidRDefault="003C4FA0" w:rsidP="00290C80">
      <w:pPr>
        <w:spacing w:line="276" w:lineRule="auto"/>
        <w:jc w:val="center"/>
        <w:rPr>
          <w:rFonts w:ascii="Times New Roman" w:hAnsi="Times New Roman" w:cs="Times New Roman"/>
          <w:b/>
          <w:snapToGrid w:val="0"/>
          <w:color w:val="000000" w:themeColor="text1"/>
        </w:rPr>
      </w:pPr>
      <w:r w:rsidRPr="00290C80">
        <w:rPr>
          <w:rFonts w:ascii="Times New Roman" w:hAnsi="Times New Roman" w:cs="Times New Roman"/>
          <w:b/>
          <w:snapToGrid w:val="0"/>
          <w:color w:val="000000" w:themeColor="text1"/>
        </w:rPr>
        <w:t>Zobowiązanie</w:t>
      </w:r>
    </w:p>
    <w:p w14:paraId="2645965D" w14:textId="77777777" w:rsidR="003C4FA0" w:rsidRPr="00290C80" w:rsidRDefault="003C4FA0" w:rsidP="00290C80">
      <w:pPr>
        <w:spacing w:line="276" w:lineRule="auto"/>
        <w:jc w:val="both"/>
        <w:rPr>
          <w:rFonts w:ascii="Times New Roman" w:hAnsi="Times New Roman" w:cs="Times New Roman"/>
          <w:snapToGrid w:val="0"/>
          <w:color w:val="000000" w:themeColor="text1"/>
        </w:rPr>
      </w:pPr>
    </w:p>
    <w:p w14:paraId="56A62D9F" w14:textId="77777777" w:rsidR="003C4FA0" w:rsidRPr="00290C80" w:rsidRDefault="003C4FA0" w:rsidP="00290C80">
      <w:pPr>
        <w:spacing w:line="276" w:lineRule="auto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290C80">
        <w:rPr>
          <w:rFonts w:ascii="Times New Roman" w:hAnsi="Times New Roman" w:cs="Times New Roman"/>
          <w:snapToGrid w:val="0"/>
          <w:color w:val="000000" w:themeColor="text1"/>
        </w:rPr>
        <w:t>Ja, niżej podpisany ......................................................... legitymujący się dowodem osobistym</w:t>
      </w:r>
    </w:p>
    <w:p w14:paraId="403123AC" w14:textId="2DB19292" w:rsidR="003C4FA0" w:rsidRPr="00290C80" w:rsidRDefault="003C4FA0" w:rsidP="00290C80">
      <w:pPr>
        <w:spacing w:line="276" w:lineRule="auto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290C80">
        <w:rPr>
          <w:rFonts w:ascii="Times New Roman" w:hAnsi="Times New Roman" w:cs="Times New Roman"/>
          <w:snapToGrid w:val="0"/>
          <w:color w:val="000000" w:themeColor="text1"/>
        </w:rPr>
        <w:t>seria ........ nr ...................., wydanym przez ...................................................</w:t>
      </w:r>
      <w:r>
        <w:rPr>
          <w:rFonts w:ascii="Times New Roman" w:hAnsi="Times New Roman" w:cs="Times New Roman"/>
          <w:snapToGrid w:val="0"/>
          <w:color w:val="000000" w:themeColor="text1"/>
        </w:rPr>
        <w:t>...............</w:t>
      </w:r>
      <w:r w:rsidRPr="00290C80">
        <w:rPr>
          <w:rFonts w:ascii="Times New Roman" w:hAnsi="Times New Roman" w:cs="Times New Roman"/>
          <w:snapToGrid w:val="0"/>
          <w:color w:val="000000" w:themeColor="text1"/>
        </w:rPr>
        <w:t xml:space="preserve">..........................., </w:t>
      </w:r>
    </w:p>
    <w:p w14:paraId="38326171" w14:textId="4E3665F5" w:rsidR="003C4FA0" w:rsidRPr="00290C80" w:rsidRDefault="003C4FA0" w:rsidP="00290C80">
      <w:pPr>
        <w:spacing w:line="276" w:lineRule="auto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290C80">
        <w:rPr>
          <w:rFonts w:ascii="Times New Roman" w:hAnsi="Times New Roman" w:cs="Times New Roman"/>
          <w:snapToGrid w:val="0"/>
          <w:color w:val="000000" w:themeColor="text1"/>
        </w:rPr>
        <w:t>będąc zatrudnionym na stanowisku ....................................................................</w:t>
      </w:r>
      <w:r>
        <w:rPr>
          <w:rFonts w:ascii="Times New Roman" w:hAnsi="Times New Roman" w:cs="Times New Roman"/>
          <w:snapToGrid w:val="0"/>
          <w:color w:val="000000" w:themeColor="text1"/>
        </w:rPr>
        <w:t>...............</w:t>
      </w:r>
      <w:r w:rsidRPr="00290C80">
        <w:rPr>
          <w:rFonts w:ascii="Times New Roman" w:hAnsi="Times New Roman" w:cs="Times New Roman"/>
          <w:snapToGrid w:val="0"/>
          <w:color w:val="000000" w:themeColor="text1"/>
        </w:rPr>
        <w:t xml:space="preserve">........................ </w:t>
      </w:r>
    </w:p>
    <w:p w14:paraId="7FD0EB5D" w14:textId="66BDF874" w:rsidR="003C4FA0" w:rsidRPr="00290C80" w:rsidRDefault="003C4FA0" w:rsidP="00290C80">
      <w:pPr>
        <w:spacing w:line="276" w:lineRule="auto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290C80">
        <w:rPr>
          <w:rFonts w:ascii="Times New Roman" w:hAnsi="Times New Roman" w:cs="Times New Roman"/>
          <w:snapToGrid w:val="0"/>
          <w:color w:val="000000" w:themeColor="text1"/>
        </w:rPr>
        <w:t>w firmie .......................................................................................................................</w:t>
      </w:r>
      <w:r>
        <w:rPr>
          <w:rFonts w:ascii="Times New Roman" w:hAnsi="Times New Roman" w:cs="Times New Roman"/>
          <w:snapToGrid w:val="0"/>
          <w:color w:val="000000" w:themeColor="text1"/>
        </w:rPr>
        <w:t>...............</w:t>
      </w:r>
      <w:r w:rsidRPr="00290C80">
        <w:rPr>
          <w:rFonts w:ascii="Times New Roman" w:hAnsi="Times New Roman" w:cs="Times New Roman"/>
          <w:snapToGrid w:val="0"/>
          <w:color w:val="000000" w:themeColor="text1"/>
        </w:rPr>
        <w:t>................</w:t>
      </w:r>
    </w:p>
    <w:p w14:paraId="0CE23B49" w14:textId="77777777" w:rsidR="003C4FA0" w:rsidRPr="00290C80" w:rsidRDefault="003C4FA0" w:rsidP="00290C80">
      <w:pPr>
        <w:spacing w:line="276" w:lineRule="auto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290C80">
        <w:rPr>
          <w:rFonts w:ascii="Times New Roman" w:hAnsi="Times New Roman" w:cs="Times New Roman"/>
          <w:snapToGrid w:val="0"/>
          <w:color w:val="000000" w:themeColor="text1"/>
        </w:rPr>
        <w:t xml:space="preserve">z siedzibą w .........................................................................................................., po zapoznaniu się z treścią </w:t>
      </w:r>
      <w:smartTag w:uri="lexAThandschemas/lexAThand" w:element="lexATelementyStruktury">
        <w:smartTagPr>
          <w:attr w:name="ProductID3" w:val="art. 266 ﾧ 1 kodeksu karnego"/>
        </w:smartTagPr>
        <w:r w:rsidRPr="00290C80">
          <w:rPr>
            <w:rFonts w:ascii="Times New Roman" w:hAnsi="Times New Roman" w:cs="Times New Roman"/>
            <w:snapToGrid w:val="0"/>
            <w:color w:val="000000" w:themeColor="text1"/>
          </w:rPr>
          <w:t>art. 266 § 1 Kodeksu Karnego</w:t>
        </w:r>
      </w:smartTag>
      <w:r w:rsidRPr="00290C80">
        <w:rPr>
          <w:rFonts w:ascii="Times New Roman" w:hAnsi="Times New Roman" w:cs="Times New Roman"/>
          <w:snapToGrid w:val="0"/>
          <w:color w:val="000000" w:themeColor="text1"/>
        </w:rPr>
        <w:t xml:space="preserve">: „Kto, wbrew przepisom ustawy lub przyjętemu na siebie zobowiązaniu, ujawnia lub wykorzystuje informację, z którą zapoznał się w związku z pełnioną funkcją, wykonywaną pracą, działalnością publiczną, społeczną, gospodarczą lub naukową, podlega grzywnie, karze ograniczenia wolności albo pozbawienia wolności do lat </w:t>
      </w:r>
      <w:smartTag w:uri="urn:schemas-microsoft-com:office:smarttags" w:element="metricconverter">
        <w:smartTagPr>
          <w:attr w:name="ProductID" w:val="2”"/>
        </w:smartTagPr>
        <w:r w:rsidRPr="00290C80">
          <w:rPr>
            <w:rFonts w:ascii="Times New Roman" w:hAnsi="Times New Roman" w:cs="Times New Roman"/>
            <w:snapToGrid w:val="0"/>
            <w:color w:val="000000" w:themeColor="text1"/>
          </w:rPr>
          <w:t>2”</w:t>
        </w:r>
      </w:smartTag>
      <w:r w:rsidRPr="00290C80">
        <w:rPr>
          <w:rFonts w:ascii="Times New Roman" w:hAnsi="Times New Roman" w:cs="Times New Roman"/>
          <w:snapToGrid w:val="0"/>
          <w:color w:val="000000" w:themeColor="text1"/>
        </w:rPr>
        <w:t>, zobowiązuję się nie ujawniać nikomu i w żaden sposób oraz nie wykorzystywać żadnych informacji, z którymi zapoznam się w związku z wykonywaniem prac dla Bankowego Funduszu Gwarancyjnego w Warszawie.</w:t>
      </w:r>
    </w:p>
    <w:p w14:paraId="79C15433" w14:textId="4B866571" w:rsidR="003C4FA0" w:rsidRPr="00290C80" w:rsidRDefault="003C4FA0" w:rsidP="00290C80">
      <w:pPr>
        <w:spacing w:line="276" w:lineRule="auto"/>
        <w:jc w:val="both"/>
        <w:rPr>
          <w:rFonts w:ascii="Times New Roman" w:hAnsi="Times New Roman" w:cs="Times New Roman"/>
          <w:snapToGrid w:val="0"/>
          <w:color w:val="000000" w:themeColor="text1"/>
        </w:rPr>
      </w:pPr>
    </w:p>
    <w:p w14:paraId="08C824D6" w14:textId="77777777" w:rsidR="003C4FA0" w:rsidRPr="00290C80" w:rsidRDefault="003C4FA0" w:rsidP="00290C80">
      <w:pPr>
        <w:spacing w:line="276" w:lineRule="auto"/>
        <w:rPr>
          <w:rFonts w:ascii="Times New Roman" w:hAnsi="Times New Roman" w:cs="Times New Roman"/>
          <w:snapToGrid w:val="0"/>
          <w:color w:val="000000" w:themeColor="text1"/>
        </w:rPr>
      </w:pPr>
      <w:r w:rsidRPr="00290C80">
        <w:rPr>
          <w:rFonts w:ascii="Times New Roman" w:hAnsi="Times New Roman" w:cs="Times New Roman"/>
          <w:snapToGrid w:val="0"/>
          <w:color w:val="000000" w:themeColor="text1"/>
        </w:rPr>
        <w:t>...............................................</w:t>
      </w:r>
    </w:p>
    <w:p w14:paraId="0139E669" w14:textId="77777777" w:rsidR="003C4FA0" w:rsidRPr="00290C80" w:rsidRDefault="003C4FA0" w:rsidP="00290C80">
      <w:pPr>
        <w:pStyle w:val="Nagwek"/>
        <w:tabs>
          <w:tab w:val="clear" w:pos="4536"/>
          <w:tab w:val="clear" w:pos="9072"/>
        </w:tabs>
        <w:spacing w:line="276" w:lineRule="auto"/>
        <w:rPr>
          <w:rFonts w:ascii="Times New Roman" w:hAnsi="Times New Roman" w:cs="Times New Roman"/>
          <w:snapToGrid w:val="0"/>
          <w:color w:val="000000" w:themeColor="text1"/>
        </w:rPr>
      </w:pPr>
      <w:r w:rsidRPr="00290C80">
        <w:rPr>
          <w:rFonts w:ascii="Times New Roman" w:hAnsi="Times New Roman" w:cs="Times New Roman"/>
          <w:snapToGrid w:val="0"/>
          <w:color w:val="000000" w:themeColor="text1"/>
        </w:rPr>
        <w:t>data i podpis</w:t>
      </w:r>
    </w:p>
    <w:p w14:paraId="2548F442" w14:textId="77777777" w:rsidR="003C4FA0" w:rsidRPr="00290C80" w:rsidRDefault="003C4FA0" w:rsidP="00290C80">
      <w:pPr>
        <w:spacing w:line="276" w:lineRule="auto"/>
        <w:rPr>
          <w:rFonts w:ascii="Times New Roman" w:hAnsi="Times New Roman" w:cs="Times New Roman"/>
          <w:snapToGrid w:val="0"/>
          <w:color w:val="000000" w:themeColor="text1"/>
        </w:rPr>
      </w:pPr>
    </w:p>
    <w:p w14:paraId="7ACF3E99" w14:textId="77777777" w:rsidR="003C4FA0" w:rsidRPr="00290C80" w:rsidRDefault="003C4FA0" w:rsidP="00290C80">
      <w:pPr>
        <w:spacing w:line="276" w:lineRule="auto"/>
        <w:rPr>
          <w:rFonts w:ascii="Times New Roman" w:hAnsi="Times New Roman" w:cs="Times New Roman"/>
          <w:snapToGrid w:val="0"/>
          <w:color w:val="000000" w:themeColor="text1"/>
        </w:rPr>
      </w:pPr>
      <w:r w:rsidRPr="00290C80">
        <w:rPr>
          <w:rFonts w:ascii="Times New Roman" w:hAnsi="Times New Roman" w:cs="Times New Roman"/>
          <w:snapToGrid w:val="0"/>
          <w:color w:val="000000" w:themeColor="text1"/>
        </w:rPr>
        <w:t>Podpis złożono w mojej obecności:</w:t>
      </w:r>
    </w:p>
    <w:p w14:paraId="7BA168E1" w14:textId="77777777" w:rsidR="003C4FA0" w:rsidRPr="00290C80" w:rsidRDefault="003C4FA0" w:rsidP="00290C80">
      <w:pPr>
        <w:spacing w:line="276" w:lineRule="auto"/>
        <w:rPr>
          <w:rFonts w:ascii="Times New Roman" w:hAnsi="Times New Roman" w:cs="Times New Roman"/>
          <w:snapToGrid w:val="0"/>
          <w:color w:val="000000" w:themeColor="text1"/>
        </w:rPr>
      </w:pPr>
    </w:p>
    <w:p w14:paraId="7A417A8B" w14:textId="77777777" w:rsidR="003C4FA0" w:rsidRPr="00290C80" w:rsidRDefault="003C4FA0" w:rsidP="00290C80">
      <w:pPr>
        <w:spacing w:line="276" w:lineRule="auto"/>
        <w:rPr>
          <w:rFonts w:ascii="Times New Roman" w:hAnsi="Times New Roman" w:cs="Times New Roman"/>
          <w:snapToGrid w:val="0"/>
          <w:color w:val="000000" w:themeColor="text1"/>
        </w:rPr>
      </w:pPr>
    </w:p>
    <w:p w14:paraId="3D071B9C" w14:textId="77777777" w:rsidR="003C4FA0" w:rsidRPr="00290C80" w:rsidRDefault="003C4FA0" w:rsidP="00290C80">
      <w:pPr>
        <w:spacing w:line="276" w:lineRule="auto"/>
        <w:rPr>
          <w:rFonts w:ascii="Times New Roman" w:hAnsi="Times New Roman" w:cs="Times New Roman"/>
          <w:snapToGrid w:val="0"/>
          <w:color w:val="000000" w:themeColor="text1"/>
        </w:rPr>
      </w:pPr>
    </w:p>
    <w:p w14:paraId="54BB05EA" w14:textId="77777777" w:rsidR="003C4FA0" w:rsidRPr="003C4FA0" w:rsidRDefault="003C4FA0" w:rsidP="00290C80">
      <w:pPr>
        <w:pStyle w:val="Styl1"/>
        <w:widowControl/>
        <w:overflowPunct w:val="0"/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napToGrid w:val="0"/>
          <w:color w:val="000000" w:themeColor="text1"/>
          <w:sz w:val="22"/>
          <w:szCs w:val="22"/>
        </w:rPr>
      </w:pPr>
      <w:r w:rsidRPr="003C4FA0">
        <w:rPr>
          <w:rFonts w:ascii="Times New Roman" w:hAnsi="Times New Roman" w:cs="Times New Roman"/>
          <w:snapToGrid w:val="0"/>
          <w:color w:val="000000" w:themeColor="text1"/>
          <w:sz w:val="22"/>
          <w:szCs w:val="22"/>
        </w:rPr>
        <w:t>.........................................................</w:t>
      </w:r>
    </w:p>
    <w:p w14:paraId="25DEBE79" w14:textId="77777777" w:rsidR="003C4FA0" w:rsidRPr="00290C80" w:rsidRDefault="003C4FA0" w:rsidP="00290C80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290C80">
        <w:rPr>
          <w:rFonts w:ascii="Times New Roman" w:hAnsi="Times New Roman" w:cs="Times New Roman"/>
          <w:color w:val="000000" w:themeColor="text1"/>
        </w:rPr>
        <w:t>(podpis pracownika Zamawiającego wyznaczonego do współpracy z Wykonawcą)</w:t>
      </w:r>
    </w:p>
    <w:p w14:paraId="6D3DE0FA" w14:textId="77777777" w:rsidR="003C4FA0" w:rsidRPr="007F2C03" w:rsidRDefault="003C4FA0" w:rsidP="00290C80">
      <w:pPr>
        <w:spacing w:line="276" w:lineRule="auto"/>
        <w:ind w:right="-8"/>
        <w:rPr>
          <w:i/>
          <w:color w:val="000000" w:themeColor="text1"/>
        </w:rPr>
      </w:pPr>
    </w:p>
    <w:p w14:paraId="4FCC16C8" w14:textId="7DBD349B" w:rsidR="00FA4D53" w:rsidRPr="00880D26" w:rsidRDefault="00FA4D53" w:rsidP="00290C80">
      <w:pPr>
        <w:spacing w:after="0" w:line="276" w:lineRule="auto"/>
        <w:ind w:left="360"/>
        <w:contextualSpacing/>
        <w:jc w:val="right"/>
        <w:rPr>
          <w:rFonts w:ascii="Times New Roman" w:hAnsi="Times New Roman" w:cs="Times New Roman"/>
          <w:sz w:val="24"/>
        </w:rPr>
      </w:pPr>
      <w:r w:rsidRPr="00880D26">
        <w:rPr>
          <w:rFonts w:ascii="Times New Roman" w:hAnsi="Times New Roman" w:cs="Times New Roman"/>
          <w:sz w:val="24"/>
        </w:rPr>
        <w:lastRenderedPageBreak/>
        <w:t xml:space="preserve">Załącznik nr </w:t>
      </w:r>
      <w:r w:rsidR="004115C9" w:rsidRPr="00880D26">
        <w:rPr>
          <w:rFonts w:ascii="Times New Roman" w:hAnsi="Times New Roman" w:cs="Times New Roman"/>
          <w:sz w:val="24"/>
        </w:rPr>
        <w:t>6</w:t>
      </w:r>
      <w:r w:rsidR="00827B29" w:rsidRPr="00880D26">
        <w:rPr>
          <w:rFonts w:ascii="Times New Roman" w:hAnsi="Times New Roman" w:cs="Times New Roman"/>
          <w:sz w:val="24"/>
        </w:rPr>
        <w:t xml:space="preserve"> </w:t>
      </w:r>
      <w:r w:rsidRPr="00880D26">
        <w:rPr>
          <w:rFonts w:ascii="Times New Roman" w:hAnsi="Times New Roman" w:cs="Times New Roman"/>
          <w:sz w:val="24"/>
        </w:rPr>
        <w:t xml:space="preserve">do </w:t>
      </w:r>
      <w:r w:rsidR="00F555BC" w:rsidRPr="00880D26">
        <w:rPr>
          <w:rFonts w:ascii="Times New Roman" w:hAnsi="Times New Roman" w:cs="Times New Roman"/>
          <w:sz w:val="24"/>
        </w:rPr>
        <w:t>U</w:t>
      </w:r>
      <w:r w:rsidRPr="00880D26">
        <w:rPr>
          <w:rFonts w:ascii="Times New Roman" w:hAnsi="Times New Roman" w:cs="Times New Roman"/>
          <w:sz w:val="24"/>
        </w:rPr>
        <w:t>mowy</w:t>
      </w:r>
    </w:p>
    <w:p w14:paraId="4EAA267A" w14:textId="77777777" w:rsidR="00FA4D53" w:rsidRPr="00880D26" w:rsidRDefault="00FA4D53" w:rsidP="00290C80">
      <w:pPr>
        <w:spacing w:line="276" w:lineRule="auto"/>
        <w:rPr>
          <w:rFonts w:ascii="Times New Roman" w:hAnsi="Times New Roman" w:cs="Times New Roman"/>
          <w:b/>
          <w:sz w:val="20"/>
        </w:rPr>
      </w:pPr>
    </w:p>
    <w:p w14:paraId="3F3792A7" w14:textId="1BE607BD" w:rsidR="00590F42" w:rsidRPr="00880D26" w:rsidRDefault="001E78A0" w:rsidP="00290C80">
      <w:pPr>
        <w:spacing w:line="276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4"/>
        </w:rPr>
        <w:t>Dokument rejestrowy Wykonawcy</w:t>
      </w:r>
    </w:p>
    <w:p w14:paraId="79B8001F" w14:textId="32D5115B" w:rsidR="00590F42" w:rsidRPr="00880D26" w:rsidRDefault="00590F42" w:rsidP="00D41471">
      <w:pPr>
        <w:spacing w:after="0" w:line="276" w:lineRule="auto"/>
        <w:contextualSpacing/>
        <w:rPr>
          <w:rFonts w:ascii="Times New Roman" w:hAnsi="Times New Roman" w:cs="Times New Roman"/>
          <w:b/>
          <w:sz w:val="24"/>
        </w:rPr>
      </w:pPr>
    </w:p>
    <w:sectPr w:rsidR="00590F42" w:rsidRPr="00880D26" w:rsidSect="001A289F">
      <w:headerReference w:type="default" r:id="rId8"/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8FF5E0" w16cid:durableId="1EDE4DF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201B7" w14:textId="77777777" w:rsidR="00FD6C42" w:rsidRDefault="00FD6C42" w:rsidP="008E1A31">
      <w:pPr>
        <w:spacing w:after="0" w:line="240" w:lineRule="auto"/>
      </w:pPr>
      <w:r>
        <w:separator/>
      </w:r>
    </w:p>
  </w:endnote>
  <w:endnote w:type="continuationSeparator" w:id="0">
    <w:p w14:paraId="45FFE28E" w14:textId="77777777" w:rsidR="00FD6C42" w:rsidRDefault="00FD6C42" w:rsidP="008E1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D58DA" w14:textId="4EE70BC1" w:rsidR="00FD6C42" w:rsidRPr="009C0E2D" w:rsidRDefault="00FD6C42" w:rsidP="008E1A31">
    <w:pPr>
      <w:pStyle w:val="Stopka"/>
      <w:jc w:val="right"/>
      <w:rPr>
        <w:rFonts w:ascii="Times New Roman" w:hAnsi="Times New Roman" w:cs="Times New Roman"/>
      </w:rPr>
    </w:pPr>
    <w:r w:rsidRPr="009C0E2D">
      <w:rPr>
        <w:rFonts w:ascii="Times New Roman" w:hAnsi="Times New Roman" w:cs="Times New Roman"/>
        <w:bCs/>
      </w:rPr>
      <w:fldChar w:fldCharType="begin"/>
    </w:r>
    <w:r w:rsidRPr="009C0E2D">
      <w:rPr>
        <w:rFonts w:ascii="Times New Roman" w:hAnsi="Times New Roman" w:cs="Times New Roman"/>
        <w:bCs/>
      </w:rPr>
      <w:instrText>PAGE  \* Arabic  \* MERGEFORMAT</w:instrText>
    </w:r>
    <w:r w:rsidRPr="009C0E2D">
      <w:rPr>
        <w:rFonts w:ascii="Times New Roman" w:hAnsi="Times New Roman" w:cs="Times New Roman"/>
        <w:bCs/>
      </w:rPr>
      <w:fldChar w:fldCharType="separate"/>
    </w:r>
    <w:r w:rsidR="00727D61">
      <w:rPr>
        <w:rFonts w:ascii="Times New Roman" w:hAnsi="Times New Roman" w:cs="Times New Roman"/>
        <w:bCs/>
        <w:noProof/>
      </w:rPr>
      <w:t>21</w:t>
    </w:r>
    <w:r w:rsidRPr="009C0E2D">
      <w:rPr>
        <w:rFonts w:ascii="Times New Roman" w:hAnsi="Times New Roman" w:cs="Times New Roman"/>
        <w:bCs/>
      </w:rPr>
      <w:fldChar w:fldCharType="end"/>
    </w:r>
    <w:r w:rsidRPr="009C0E2D">
      <w:rPr>
        <w:rFonts w:ascii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F44D7" w14:textId="77777777" w:rsidR="00FD6C42" w:rsidRDefault="00FD6C42" w:rsidP="008E1A31">
      <w:pPr>
        <w:spacing w:after="0" w:line="240" w:lineRule="auto"/>
      </w:pPr>
      <w:r>
        <w:separator/>
      </w:r>
    </w:p>
  </w:footnote>
  <w:footnote w:type="continuationSeparator" w:id="0">
    <w:p w14:paraId="7B002A26" w14:textId="77777777" w:rsidR="00FD6C42" w:rsidRDefault="00FD6C42" w:rsidP="008E1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9CCDF" w14:textId="475DB393" w:rsidR="00FD6C42" w:rsidRPr="00C81474" w:rsidRDefault="00FD6C42" w:rsidP="00C81474">
    <w:pPr>
      <w:pStyle w:val="Nagwek1"/>
      <w:spacing w:line="360" w:lineRule="auto"/>
      <w:jc w:val="right"/>
      <w:rPr>
        <w:rFonts w:ascii="Times New Roman" w:hAnsi="Times New Roman"/>
        <w:i/>
        <w:color w:val="808080" w:themeColor="background1" w:themeShade="80"/>
        <w:sz w:val="22"/>
        <w:szCs w:val="24"/>
      </w:rPr>
    </w:pPr>
    <w:r w:rsidRPr="00C81474">
      <w:rPr>
        <w:rFonts w:ascii="Times New Roman" w:hAnsi="Times New Roman"/>
        <w:i/>
        <w:color w:val="808080" w:themeColor="background1" w:themeShade="80"/>
        <w:sz w:val="22"/>
        <w:szCs w:val="24"/>
      </w:rPr>
      <w:t xml:space="preserve">Załącznik nr </w:t>
    </w:r>
    <w:r w:rsidR="00C31F7B">
      <w:rPr>
        <w:rFonts w:ascii="Times New Roman" w:hAnsi="Times New Roman"/>
        <w:i/>
        <w:color w:val="808080" w:themeColor="background1" w:themeShade="80"/>
        <w:sz w:val="22"/>
        <w:szCs w:val="24"/>
      </w:rPr>
      <w:t>2 a</w:t>
    </w:r>
    <w:r>
      <w:rPr>
        <w:rFonts w:ascii="Times New Roman" w:hAnsi="Times New Roman"/>
        <w:i/>
        <w:color w:val="808080" w:themeColor="background1" w:themeShade="80"/>
        <w:sz w:val="22"/>
        <w:szCs w:val="24"/>
      </w:rPr>
      <w:t xml:space="preserve"> </w:t>
    </w:r>
    <w:r w:rsidRPr="00C81474">
      <w:rPr>
        <w:rFonts w:ascii="Times New Roman" w:hAnsi="Times New Roman"/>
        <w:i/>
        <w:color w:val="808080" w:themeColor="background1" w:themeShade="80"/>
        <w:sz w:val="22"/>
        <w:szCs w:val="24"/>
      </w:rPr>
      <w:t xml:space="preserve"> </w:t>
    </w:r>
    <w:r>
      <w:rPr>
        <w:rFonts w:ascii="Times New Roman" w:hAnsi="Times New Roman"/>
        <w:i/>
        <w:color w:val="808080" w:themeColor="background1" w:themeShade="80"/>
        <w:sz w:val="22"/>
        <w:szCs w:val="24"/>
      </w:rPr>
      <w:t>d</w:t>
    </w:r>
    <w:r w:rsidRPr="00C81474">
      <w:rPr>
        <w:rFonts w:ascii="Times New Roman" w:hAnsi="Times New Roman"/>
        <w:i/>
        <w:color w:val="808080" w:themeColor="background1" w:themeShade="80"/>
        <w:sz w:val="22"/>
        <w:szCs w:val="24"/>
      </w:rPr>
      <w:t>o</w:t>
    </w:r>
    <w:r>
      <w:rPr>
        <w:rFonts w:ascii="Times New Roman" w:hAnsi="Times New Roman"/>
        <w:i/>
        <w:color w:val="808080" w:themeColor="background1" w:themeShade="80"/>
        <w:sz w:val="22"/>
        <w:szCs w:val="24"/>
      </w:rPr>
      <w:t xml:space="preserve"> SIWZ</w:t>
    </w:r>
    <w:r w:rsidRPr="00C81474">
      <w:rPr>
        <w:rFonts w:ascii="Times New Roman" w:hAnsi="Times New Roman"/>
        <w:i/>
        <w:color w:val="808080" w:themeColor="background1" w:themeShade="80"/>
        <w:sz w:val="22"/>
        <w:szCs w:val="24"/>
      </w:rPr>
      <w:t xml:space="preserve"> </w:t>
    </w:r>
  </w:p>
  <w:p w14:paraId="69EBE3A0" w14:textId="77777777" w:rsidR="00FD6C42" w:rsidRDefault="00FD6C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ahoma" w:hAnsi="Tahoma" w:cs="Tahoma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13"/>
    <w:multiLevelType w:val="multilevel"/>
    <w:tmpl w:val="00000013"/>
    <w:lvl w:ilvl="0">
      <w:start w:val="1"/>
      <w:numFmt w:val="decimal"/>
      <w:lvlText w:val=" 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 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A"/>
    <w:multiLevelType w:val="multilevel"/>
    <w:tmpl w:val="32FC5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03493C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37B22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4E4425D"/>
    <w:multiLevelType w:val="hybridMultilevel"/>
    <w:tmpl w:val="6EE0E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9C4CC0"/>
    <w:multiLevelType w:val="hybridMultilevel"/>
    <w:tmpl w:val="DFCAE708"/>
    <w:lvl w:ilvl="0" w:tplc="632637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7D1125B"/>
    <w:multiLevelType w:val="hybridMultilevel"/>
    <w:tmpl w:val="5D8066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697F93"/>
    <w:multiLevelType w:val="hybridMultilevel"/>
    <w:tmpl w:val="17B028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0D192344"/>
    <w:multiLevelType w:val="multilevel"/>
    <w:tmpl w:val="DACEC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D2A381D"/>
    <w:multiLevelType w:val="hybridMultilevel"/>
    <w:tmpl w:val="D52CB716"/>
    <w:lvl w:ilvl="0" w:tplc="3DB00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8FCCFEBE">
      <w:start w:val="3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0D9426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0874ACC"/>
    <w:multiLevelType w:val="hybridMultilevel"/>
    <w:tmpl w:val="BF222B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8D641C"/>
    <w:multiLevelType w:val="multilevel"/>
    <w:tmpl w:val="4E22C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3EB4964"/>
    <w:multiLevelType w:val="hybridMultilevel"/>
    <w:tmpl w:val="93DE33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69D2E37"/>
    <w:multiLevelType w:val="hybridMultilevel"/>
    <w:tmpl w:val="6EC021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8FCCFEBE">
      <w:start w:val="3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18C85F1E"/>
    <w:multiLevelType w:val="hybridMultilevel"/>
    <w:tmpl w:val="79EE0B64"/>
    <w:lvl w:ilvl="0" w:tplc="04150011">
      <w:start w:val="1"/>
      <w:numFmt w:val="decimal"/>
      <w:lvlText w:val="%1)"/>
      <w:lvlJc w:val="left"/>
      <w:pPr>
        <w:ind w:left="15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 w15:restartNumberingAfterBreak="0">
    <w:nsid w:val="1BBC31C0"/>
    <w:multiLevelType w:val="hybridMultilevel"/>
    <w:tmpl w:val="7FD22CC0"/>
    <w:lvl w:ilvl="0" w:tplc="0415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19" w15:restartNumberingAfterBreak="0">
    <w:nsid w:val="1BC91477"/>
    <w:multiLevelType w:val="hybridMultilevel"/>
    <w:tmpl w:val="42A047E6"/>
    <w:lvl w:ilvl="0" w:tplc="E0662B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1F17CB"/>
    <w:multiLevelType w:val="hybridMultilevel"/>
    <w:tmpl w:val="2C7258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0F00D5"/>
    <w:multiLevelType w:val="hybridMultilevel"/>
    <w:tmpl w:val="507C1F74"/>
    <w:lvl w:ilvl="0" w:tplc="07F80FF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3407B6"/>
    <w:multiLevelType w:val="hybridMultilevel"/>
    <w:tmpl w:val="008E9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700B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F460204"/>
    <w:multiLevelType w:val="hybridMultilevel"/>
    <w:tmpl w:val="B022B026"/>
    <w:lvl w:ilvl="0" w:tplc="5180124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0534524"/>
    <w:multiLevelType w:val="hybridMultilevel"/>
    <w:tmpl w:val="42A047E6"/>
    <w:lvl w:ilvl="0" w:tplc="E0662B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370443"/>
    <w:multiLevelType w:val="hybridMultilevel"/>
    <w:tmpl w:val="5B2AD7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24ED498D"/>
    <w:multiLevelType w:val="multilevel"/>
    <w:tmpl w:val="3D64A92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90679E8"/>
    <w:multiLevelType w:val="multilevel"/>
    <w:tmpl w:val="1E6A4B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2922401B"/>
    <w:multiLevelType w:val="multilevel"/>
    <w:tmpl w:val="1A884C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C8B0BDD"/>
    <w:multiLevelType w:val="hybridMultilevel"/>
    <w:tmpl w:val="078AB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89694D"/>
    <w:multiLevelType w:val="hybridMultilevel"/>
    <w:tmpl w:val="DFCAE708"/>
    <w:lvl w:ilvl="0" w:tplc="632637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02369A6"/>
    <w:multiLevelType w:val="multilevel"/>
    <w:tmpl w:val="91062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31B105B0"/>
    <w:multiLevelType w:val="hybridMultilevel"/>
    <w:tmpl w:val="C4FA2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974330"/>
    <w:multiLevelType w:val="hybridMultilevel"/>
    <w:tmpl w:val="A77EFBF8"/>
    <w:lvl w:ilvl="0" w:tplc="3DB003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91D535A"/>
    <w:multiLevelType w:val="hybridMultilevel"/>
    <w:tmpl w:val="39D03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150FAE"/>
    <w:multiLevelType w:val="hybridMultilevel"/>
    <w:tmpl w:val="5ADAEA9A"/>
    <w:lvl w:ilvl="0" w:tplc="0415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37" w15:restartNumberingAfterBreak="0">
    <w:nsid w:val="42F02FF9"/>
    <w:multiLevelType w:val="singleLevel"/>
    <w:tmpl w:val="08F02A1A"/>
    <w:lvl w:ilvl="0">
      <w:start w:val="1"/>
      <w:numFmt w:val="decimal"/>
      <w:lvlText w:val="%1."/>
      <w:legacy w:legacy="1" w:legacySpace="0" w:legacyIndent="365"/>
      <w:lvlJc w:val="left"/>
      <w:rPr>
        <w:rFonts w:ascii="Arial" w:hAnsi="Arial" w:cs="Arial" w:hint="default"/>
        <w:i w:val="0"/>
      </w:rPr>
    </w:lvl>
  </w:abstractNum>
  <w:abstractNum w:abstractNumId="38" w15:restartNumberingAfterBreak="0">
    <w:nsid w:val="43B53427"/>
    <w:multiLevelType w:val="multilevel"/>
    <w:tmpl w:val="70667C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44815B73"/>
    <w:multiLevelType w:val="hybridMultilevel"/>
    <w:tmpl w:val="29F620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230F37"/>
    <w:multiLevelType w:val="hybridMultilevel"/>
    <w:tmpl w:val="42A047E6"/>
    <w:lvl w:ilvl="0" w:tplc="E0662BE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58251AD"/>
    <w:multiLevelType w:val="hybridMultilevel"/>
    <w:tmpl w:val="57E8E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BA3B6B"/>
    <w:multiLevelType w:val="multilevel"/>
    <w:tmpl w:val="688C3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4712431B"/>
    <w:multiLevelType w:val="hybridMultilevel"/>
    <w:tmpl w:val="56CAE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652E49"/>
    <w:multiLevelType w:val="multilevel"/>
    <w:tmpl w:val="AC56DA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85A67A7"/>
    <w:multiLevelType w:val="multilevel"/>
    <w:tmpl w:val="692AED6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49102452"/>
    <w:multiLevelType w:val="hybridMultilevel"/>
    <w:tmpl w:val="34C0FE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4A0F6C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A1B1F83"/>
    <w:multiLevelType w:val="hybridMultilevel"/>
    <w:tmpl w:val="830CD4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150B8"/>
    <w:multiLevelType w:val="multilevel"/>
    <w:tmpl w:val="30CA18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CDE1CDF"/>
    <w:multiLevelType w:val="hybridMultilevel"/>
    <w:tmpl w:val="9FE0F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EB66DFF"/>
    <w:multiLevelType w:val="multilevel"/>
    <w:tmpl w:val="5C06D608"/>
    <w:lvl w:ilvl="0">
      <w:start w:val="1"/>
      <w:numFmt w:val="decimal"/>
      <w:lvlText w:val=" 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4F0B19F9"/>
    <w:multiLevelType w:val="multilevel"/>
    <w:tmpl w:val="BEA2E8E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2000C05"/>
    <w:multiLevelType w:val="hybridMultilevel"/>
    <w:tmpl w:val="4B6868B6"/>
    <w:lvl w:ilvl="0" w:tplc="8048E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2CC156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 w15:restartNumberingAfterBreak="0">
    <w:nsid w:val="53BC16A0"/>
    <w:multiLevelType w:val="hybridMultilevel"/>
    <w:tmpl w:val="70F4C712"/>
    <w:lvl w:ilvl="0" w:tplc="A29CDEAC">
      <w:start w:val="1"/>
      <w:numFmt w:val="decimal"/>
      <w:lvlText w:val="%1)"/>
      <w:lvlJc w:val="left"/>
      <w:pPr>
        <w:ind w:left="50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FB3D7D"/>
    <w:multiLevelType w:val="hybridMultilevel"/>
    <w:tmpl w:val="E5D233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6F06C31"/>
    <w:multiLevelType w:val="multilevel"/>
    <w:tmpl w:val="2E98DC3C"/>
    <w:lvl w:ilvl="0">
      <w:start w:val="1"/>
      <w:numFmt w:val="upperRoman"/>
      <w:lvlText w:val="%1."/>
      <w:lvlJc w:val="righ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  <w:b w:val="0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8" w15:restartNumberingAfterBreak="0">
    <w:nsid w:val="57AA6922"/>
    <w:multiLevelType w:val="hybridMultilevel"/>
    <w:tmpl w:val="5F8E43EE"/>
    <w:lvl w:ilvl="0" w:tplc="04150011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4EF20558">
      <w:start w:val="1"/>
      <w:numFmt w:val="decimal"/>
      <w:lvlText w:val="%2."/>
      <w:lvlJc w:val="left"/>
      <w:pPr>
        <w:ind w:left="2550" w:hanging="705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9" w15:restartNumberingAfterBreak="0">
    <w:nsid w:val="58591608"/>
    <w:multiLevelType w:val="hybridMultilevel"/>
    <w:tmpl w:val="1B18EF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8CE15BA"/>
    <w:multiLevelType w:val="hybridMultilevel"/>
    <w:tmpl w:val="7A5469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3C43371"/>
    <w:multiLevelType w:val="hybridMultilevel"/>
    <w:tmpl w:val="74D23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9DAF4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EA0926"/>
    <w:multiLevelType w:val="hybridMultilevel"/>
    <w:tmpl w:val="59CA3710"/>
    <w:lvl w:ilvl="0" w:tplc="04150001">
      <w:start w:val="1"/>
      <w:numFmt w:val="bullet"/>
      <w:lvlText w:val=""/>
      <w:lvlJc w:val="left"/>
      <w:pPr>
        <w:ind w:left="17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2" w:hanging="360"/>
      </w:pPr>
      <w:rPr>
        <w:rFonts w:ascii="Wingdings" w:hAnsi="Wingdings" w:hint="default"/>
      </w:rPr>
    </w:lvl>
  </w:abstractNum>
  <w:abstractNum w:abstractNumId="63" w15:restartNumberingAfterBreak="0">
    <w:nsid w:val="689E3430"/>
    <w:multiLevelType w:val="multilevel"/>
    <w:tmpl w:val="977A89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6C79239E"/>
    <w:multiLevelType w:val="hybridMultilevel"/>
    <w:tmpl w:val="F39EB7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C890E7B"/>
    <w:multiLevelType w:val="hybridMultilevel"/>
    <w:tmpl w:val="C36A7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E5F0D91"/>
    <w:multiLevelType w:val="hybridMultilevel"/>
    <w:tmpl w:val="E1E6F882"/>
    <w:lvl w:ilvl="0" w:tplc="314217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F2244CD"/>
    <w:multiLevelType w:val="hybridMultilevel"/>
    <w:tmpl w:val="1F9CF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2"/>
        <w:szCs w:val="24"/>
      </w:rPr>
    </w:lvl>
    <w:lvl w:ilvl="2" w:tplc="04150011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D03AAA"/>
    <w:multiLevelType w:val="hybridMultilevel"/>
    <w:tmpl w:val="AF2832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4B93829"/>
    <w:multiLevelType w:val="hybridMultilevel"/>
    <w:tmpl w:val="797AA99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 w15:restartNumberingAfterBreak="0">
    <w:nsid w:val="758531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77721D94"/>
    <w:multiLevelType w:val="hybridMultilevel"/>
    <w:tmpl w:val="FF6C88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2" w15:restartNumberingAfterBreak="0">
    <w:nsid w:val="77D73E1A"/>
    <w:multiLevelType w:val="hybridMultilevel"/>
    <w:tmpl w:val="13D2B49A"/>
    <w:lvl w:ilvl="0" w:tplc="0415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73" w15:restartNumberingAfterBreak="0">
    <w:nsid w:val="78954C2F"/>
    <w:multiLevelType w:val="hybridMultilevel"/>
    <w:tmpl w:val="D4BCE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9DB2B5F"/>
    <w:multiLevelType w:val="hybridMultilevel"/>
    <w:tmpl w:val="FA728690"/>
    <w:lvl w:ilvl="0" w:tplc="B4D287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9F44C93"/>
    <w:multiLevelType w:val="hybridMultilevel"/>
    <w:tmpl w:val="EB5472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A126401"/>
    <w:multiLevelType w:val="hybridMultilevel"/>
    <w:tmpl w:val="2A82275E"/>
    <w:lvl w:ilvl="0" w:tplc="EAE845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ADB0473"/>
    <w:multiLevelType w:val="hybridMultilevel"/>
    <w:tmpl w:val="BBF076F0"/>
    <w:lvl w:ilvl="0" w:tplc="04150017">
      <w:start w:val="1"/>
      <w:numFmt w:val="lowerLetter"/>
      <w:lvlText w:val="%1)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8" w15:restartNumberingAfterBreak="0">
    <w:nsid w:val="7EEC7DFB"/>
    <w:multiLevelType w:val="hybridMultilevel"/>
    <w:tmpl w:val="7F9A9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9"/>
  </w:num>
  <w:num w:numId="3">
    <w:abstractNumId w:val="70"/>
  </w:num>
  <w:num w:numId="4">
    <w:abstractNumId w:val="10"/>
  </w:num>
  <w:num w:numId="5">
    <w:abstractNumId w:val="47"/>
  </w:num>
  <w:num w:numId="6">
    <w:abstractNumId w:val="4"/>
  </w:num>
  <w:num w:numId="7">
    <w:abstractNumId w:val="1"/>
  </w:num>
  <w:num w:numId="8">
    <w:abstractNumId w:val="42"/>
  </w:num>
  <w:num w:numId="9">
    <w:abstractNumId w:val="52"/>
  </w:num>
  <w:num w:numId="10">
    <w:abstractNumId w:val="3"/>
  </w:num>
  <w:num w:numId="11">
    <w:abstractNumId w:val="32"/>
  </w:num>
  <w:num w:numId="12">
    <w:abstractNumId w:val="2"/>
  </w:num>
  <w:num w:numId="13">
    <w:abstractNumId w:val="34"/>
  </w:num>
  <w:num w:numId="14">
    <w:abstractNumId w:val="24"/>
  </w:num>
  <w:num w:numId="15">
    <w:abstractNumId w:val="37"/>
  </w:num>
  <w:num w:numId="16">
    <w:abstractNumId w:val="26"/>
  </w:num>
  <w:num w:numId="17">
    <w:abstractNumId w:val="66"/>
  </w:num>
  <w:num w:numId="18">
    <w:abstractNumId w:val="11"/>
  </w:num>
  <w:num w:numId="19">
    <w:abstractNumId w:val="75"/>
  </w:num>
  <w:num w:numId="20">
    <w:abstractNumId w:val="21"/>
  </w:num>
  <w:num w:numId="21">
    <w:abstractNumId w:val="61"/>
  </w:num>
  <w:num w:numId="22">
    <w:abstractNumId w:val="78"/>
  </w:num>
  <w:num w:numId="23">
    <w:abstractNumId w:val="43"/>
  </w:num>
  <w:num w:numId="24">
    <w:abstractNumId w:val="50"/>
  </w:num>
  <w:num w:numId="25">
    <w:abstractNumId w:val="25"/>
  </w:num>
  <w:num w:numId="26">
    <w:abstractNumId w:val="15"/>
  </w:num>
  <w:num w:numId="27">
    <w:abstractNumId w:val="17"/>
  </w:num>
  <w:num w:numId="28">
    <w:abstractNumId w:val="58"/>
  </w:num>
  <w:num w:numId="29">
    <w:abstractNumId w:val="27"/>
  </w:num>
  <w:num w:numId="30">
    <w:abstractNumId w:val="5"/>
  </w:num>
  <w:num w:numId="31">
    <w:abstractNumId w:val="23"/>
  </w:num>
  <w:num w:numId="32">
    <w:abstractNumId w:val="12"/>
  </w:num>
  <w:num w:numId="33">
    <w:abstractNumId w:val="28"/>
  </w:num>
  <w:num w:numId="34">
    <w:abstractNumId w:val="69"/>
  </w:num>
  <w:num w:numId="35">
    <w:abstractNumId w:val="64"/>
  </w:num>
  <w:num w:numId="36">
    <w:abstractNumId w:val="44"/>
  </w:num>
  <w:num w:numId="37">
    <w:abstractNumId w:val="63"/>
  </w:num>
  <w:num w:numId="38">
    <w:abstractNumId w:val="29"/>
  </w:num>
  <w:num w:numId="39">
    <w:abstractNumId w:val="51"/>
  </w:num>
  <w:num w:numId="40">
    <w:abstractNumId w:val="71"/>
  </w:num>
  <w:num w:numId="41">
    <w:abstractNumId w:val="6"/>
  </w:num>
  <w:num w:numId="42">
    <w:abstractNumId w:val="30"/>
  </w:num>
  <w:num w:numId="43">
    <w:abstractNumId w:val="41"/>
  </w:num>
  <w:num w:numId="44">
    <w:abstractNumId w:val="35"/>
  </w:num>
  <w:num w:numId="45">
    <w:abstractNumId w:val="73"/>
  </w:num>
  <w:num w:numId="46">
    <w:abstractNumId w:val="48"/>
  </w:num>
  <w:num w:numId="47">
    <w:abstractNumId w:val="60"/>
  </w:num>
  <w:num w:numId="48">
    <w:abstractNumId w:val="16"/>
  </w:num>
  <w:num w:numId="49">
    <w:abstractNumId w:val="55"/>
  </w:num>
  <w:num w:numId="50">
    <w:abstractNumId w:val="53"/>
  </w:num>
  <w:num w:numId="51">
    <w:abstractNumId w:val="22"/>
  </w:num>
  <w:num w:numId="52">
    <w:abstractNumId w:val="56"/>
  </w:num>
  <w:num w:numId="53">
    <w:abstractNumId w:val="45"/>
  </w:num>
  <w:num w:numId="54">
    <w:abstractNumId w:val="59"/>
  </w:num>
  <w:num w:numId="55">
    <w:abstractNumId w:val="8"/>
  </w:num>
  <w:num w:numId="56">
    <w:abstractNumId w:val="19"/>
  </w:num>
  <w:num w:numId="57">
    <w:abstractNumId w:val="68"/>
  </w:num>
  <w:num w:numId="58">
    <w:abstractNumId w:val="40"/>
  </w:num>
  <w:num w:numId="59">
    <w:abstractNumId w:val="20"/>
  </w:num>
  <w:num w:numId="60">
    <w:abstractNumId w:val="14"/>
  </w:num>
  <w:num w:numId="61">
    <w:abstractNumId w:val="62"/>
  </w:num>
  <w:num w:numId="62">
    <w:abstractNumId w:val="36"/>
  </w:num>
  <w:num w:numId="63">
    <w:abstractNumId w:val="18"/>
  </w:num>
  <w:num w:numId="64">
    <w:abstractNumId w:val="72"/>
  </w:num>
  <w:num w:numId="65">
    <w:abstractNumId w:val="77"/>
  </w:num>
  <w:num w:numId="66">
    <w:abstractNumId w:val="57"/>
  </w:num>
  <w:num w:numId="67">
    <w:abstractNumId w:val="31"/>
  </w:num>
  <w:num w:numId="68">
    <w:abstractNumId w:val="7"/>
  </w:num>
  <w:num w:numId="69">
    <w:abstractNumId w:val="13"/>
  </w:num>
  <w:num w:numId="70">
    <w:abstractNumId w:val="65"/>
  </w:num>
  <w:num w:numId="71">
    <w:abstractNumId w:val="9"/>
  </w:num>
  <w:num w:numId="72">
    <w:abstractNumId w:val="38"/>
  </w:num>
  <w:num w:numId="73">
    <w:abstractNumId w:val="46"/>
  </w:num>
  <w:num w:numId="74">
    <w:abstractNumId w:val="67"/>
  </w:num>
  <w:num w:numId="75">
    <w:abstractNumId w:val="76"/>
  </w:num>
  <w:num w:numId="76">
    <w:abstractNumId w:val="33"/>
  </w:num>
  <w:num w:numId="77">
    <w:abstractNumId w:val="54"/>
  </w:num>
  <w:num w:numId="78">
    <w:abstractNumId w:val="7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D7"/>
    <w:rsid w:val="00007474"/>
    <w:rsid w:val="000115F6"/>
    <w:rsid w:val="0001363D"/>
    <w:rsid w:val="000171DC"/>
    <w:rsid w:val="00023951"/>
    <w:rsid w:val="00026262"/>
    <w:rsid w:val="00026396"/>
    <w:rsid w:val="00031557"/>
    <w:rsid w:val="00031FA0"/>
    <w:rsid w:val="000370C9"/>
    <w:rsid w:val="000372A8"/>
    <w:rsid w:val="00042AF1"/>
    <w:rsid w:val="000441D1"/>
    <w:rsid w:val="00044DF2"/>
    <w:rsid w:val="000464B4"/>
    <w:rsid w:val="00047D04"/>
    <w:rsid w:val="00050678"/>
    <w:rsid w:val="00054A74"/>
    <w:rsid w:val="00055786"/>
    <w:rsid w:val="000578C0"/>
    <w:rsid w:val="000643D3"/>
    <w:rsid w:val="000711A1"/>
    <w:rsid w:val="0007539D"/>
    <w:rsid w:val="00077EEB"/>
    <w:rsid w:val="0008025B"/>
    <w:rsid w:val="000849C2"/>
    <w:rsid w:val="00092FE1"/>
    <w:rsid w:val="00094FAA"/>
    <w:rsid w:val="00097DD3"/>
    <w:rsid w:val="000A27B5"/>
    <w:rsid w:val="000A43A9"/>
    <w:rsid w:val="000A50E4"/>
    <w:rsid w:val="000B034B"/>
    <w:rsid w:val="000B1DAD"/>
    <w:rsid w:val="000B4D52"/>
    <w:rsid w:val="000B56FE"/>
    <w:rsid w:val="000B64BA"/>
    <w:rsid w:val="000B7D6C"/>
    <w:rsid w:val="000C07A4"/>
    <w:rsid w:val="000C0F56"/>
    <w:rsid w:val="000C20FC"/>
    <w:rsid w:val="000C3A14"/>
    <w:rsid w:val="000C3BCB"/>
    <w:rsid w:val="000C6405"/>
    <w:rsid w:val="000C6485"/>
    <w:rsid w:val="000C71E8"/>
    <w:rsid w:val="000D24E3"/>
    <w:rsid w:val="000D5A3E"/>
    <w:rsid w:val="000E0057"/>
    <w:rsid w:val="000E15BE"/>
    <w:rsid w:val="000E1993"/>
    <w:rsid w:val="000E6FC9"/>
    <w:rsid w:val="000F0274"/>
    <w:rsid w:val="000F393A"/>
    <w:rsid w:val="000F5801"/>
    <w:rsid w:val="000F6EAD"/>
    <w:rsid w:val="001049CD"/>
    <w:rsid w:val="00104F7E"/>
    <w:rsid w:val="00110CC7"/>
    <w:rsid w:val="001130F6"/>
    <w:rsid w:val="001309D4"/>
    <w:rsid w:val="001354CE"/>
    <w:rsid w:val="00135EB4"/>
    <w:rsid w:val="001405AC"/>
    <w:rsid w:val="00146531"/>
    <w:rsid w:val="00151876"/>
    <w:rsid w:val="00151CCC"/>
    <w:rsid w:val="00155C78"/>
    <w:rsid w:val="001605C8"/>
    <w:rsid w:val="001621FF"/>
    <w:rsid w:val="00165B2C"/>
    <w:rsid w:val="0017720A"/>
    <w:rsid w:val="00177236"/>
    <w:rsid w:val="00183E0B"/>
    <w:rsid w:val="001863AC"/>
    <w:rsid w:val="00190372"/>
    <w:rsid w:val="00191D11"/>
    <w:rsid w:val="00194BF1"/>
    <w:rsid w:val="0019657B"/>
    <w:rsid w:val="001A1D6F"/>
    <w:rsid w:val="001A1EB5"/>
    <w:rsid w:val="001A289F"/>
    <w:rsid w:val="001A68C4"/>
    <w:rsid w:val="001A78BA"/>
    <w:rsid w:val="001A7F0F"/>
    <w:rsid w:val="001B3D3C"/>
    <w:rsid w:val="001C118A"/>
    <w:rsid w:val="001D2C17"/>
    <w:rsid w:val="001D3DA9"/>
    <w:rsid w:val="001D4DA7"/>
    <w:rsid w:val="001D659B"/>
    <w:rsid w:val="001D6B91"/>
    <w:rsid w:val="001E3237"/>
    <w:rsid w:val="001E437D"/>
    <w:rsid w:val="001E78A0"/>
    <w:rsid w:val="001F4CE3"/>
    <w:rsid w:val="001F62EF"/>
    <w:rsid w:val="00200EE9"/>
    <w:rsid w:val="0020549C"/>
    <w:rsid w:val="00206292"/>
    <w:rsid w:val="00210D43"/>
    <w:rsid w:val="0021478D"/>
    <w:rsid w:val="00216613"/>
    <w:rsid w:val="00217E38"/>
    <w:rsid w:val="002202B9"/>
    <w:rsid w:val="002202BA"/>
    <w:rsid w:val="0022734E"/>
    <w:rsid w:val="00231C30"/>
    <w:rsid w:val="00233252"/>
    <w:rsid w:val="00235BE9"/>
    <w:rsid w:val="002409C8"/>
    <w:rsid w:val="0024109C"/>
    <w:rsid w:val="002503EE"/>
    <w:rsid w:val="00250520"/>
    <w:rsid w:val="002550A0"/>
    <w:rsid w:val="0025514F"/>
    <w:rsid w:val="00256397"/>
    <w:rsid w:val="002563F5"/>
    <w:rsid w:val="002571FE"/>
    <w:rsid w:val="00257C85"/>
    <w:rsid w:val="002621CB"/>
    <w:rsid w:val="00265A44"/>
    <w:rsid w:val="00267194"/>
    <w:rsid w:val="00267B24"/>
    <w:rsid w:val="002708FF"/>
    <w:rsid w:val="00274A8C"/>
    <w:rsid w:val="0028772C"/>
    <w:rsid w:val="00290C80"/>
    <w:rsid w:val="0029527E"/>
    <w:rsid w:val="002A1F7F"/>
    <w:rsid w:val="002A2A86"/>
    <w:rsid w:val="002A32C2"/>
    <w:rsid w:val="002A54B8"/>
    <w:rsid w:val="002A700D"/>
    <w:rsid w:val="002A735E"/>
    <w:rsid w:val="002B08B4"/>
    <w:rsid w:val="002B093E"/>
    <w:rsid w:val="002B2468"/>
    <w:rsid w:val="002B321D"/>
    <w:rsid w:val="002B50BC"/>
    <w:rsid w:val="002B6DE6"/>
    <w:rsid w:val="002C19B0"/>
    <w:rsid w:val="002C53E8"/>
    <w:rsid w:val="002D2174"/>
    <w:rsid w:val="002D358B"/>
    <w:rsid w:val="002D6890"/>
    <w:rsid w:val="002D6AE9"/>
    <w:rsid w:val="002E3F0D"/>
    <w:rsid w:val="002E6C37"/>
    <w:rsid w:val="002E75CB"/>
    <w:rsid w:val="002F022C"/>
    <w:rsid w:val="002F03DD"/>
    <w:rsid w:val="002F77FA"/>
    <w:rsid w:val="00301906"/>
    <w:rsid w:val="0030559F"/>
    <w:rsid w:val="00312649"/>
    <w:rsid w:val="00314E19"/>
    <w:rsid w:val="003164F4"/>
    <w:rsid w:val="00316667"/>
    <w:rsid w:val="003223B9"/>
    <w:rsid w:val="0033248C"/>
    <w:rsid w:val="003333D5"/>
    <w:rsid w:val="00336B7D"/>
    <w:rsid w:val="003413F6"/>
    <w:rsid w:val="003415EE"/>
    <w:rsid w:val="0034168F"/>
    <w:rsid w:val="00343AAF"/>
    <w:rsid w:val="003521F8"/>
    <w:rsid w:val="00353C82"/>
    <w:rsid w:val="003547AF"/>
    <w:rsid w:val="003557CC"/>
    <w:rsid w:val="00362E77"/>
    <w:rsid w:val="00375C69"/>
    <w:rsid w:val="003761A9"/>
    <w:rsid w:val="003762CA"/>
    <w:rsid w:val="00382B22"/>
    <w:rsid w:val="003909E7"/>
    <w:rsid w:val="003939D5"/>
    <w:rsid w:val="003964C2"/>
    <w:rsid w:val="00397A4F"/>
    <w:rsid w:val="00397EE9"/>
    <w:rsid w:val="003A0514"/>
    <w:rsid w:val="003A09C8"/>
    <w:rsid w:val="003A366C"/>
    <w:rsid w:val="003A5158"/>
    <w:rsid w:val="003A70E9"/>
    <w:rsid w:val="003B43F9"/>
    <w:rsid w:val="003C07CD"/>
    <w:rsid w:val="003C4FA0"/>
    <w:rsid w:val="003C689B"/>
    <w:rsid w:val="003C7D3C"/>
    <w:rsid w:val="003D024A"/>
    <w:rsid w:val="003D433A"/>
    <w:rsid w:val="003D4446"/>
    <w:rsid w:val="003D7B90"/>
    <w:rsid w:val="003E0797"/>
    <w:rsid w:val="003E279A"/>
    <w:rsid w:val="003E2FD0"/>
    <w:rsid w:val="003E652A"/>
    <w:rsid w:val="003F2019"/>
    <w:rsid w:val="003F5D42"/>
    <w:rsid w:val="004002CA"/>
    <w:rsid w:val="00401228"/>
    <w:rsid w:val="00403AB3"/>
    <w:rsid w:val="00404366"/>
    <w:rsid w:val="004115C9"/>
    <w:rsid w:val="004153B7"/>
    <w:rsid w:val="00415D36"/>
    <w:rsid w:val="00416DEC"/>
    <w:rsid w:val="00417B6C"/>
    <w:rsid w:val="004235EC"/>
    <w:rsid w:val="00430C70"/>
    <w:rsid w:val="00432C4E"/>
    <w:rsid w:val="0043367A"/>
    <w:rsid w:val="0043478F"/>
    <w:rsid w:val="004355CF"/>
    <w:rsid w:val="00437352"/>
    <w:rsid w:val="00442AD3"/>
    <w:rsid w:val="00445334"/>
    <w:rsid w:val="00450F56"/>
    <w:rsid w:val="004515DA"/>
    <w:rsid w:val="0045373C"/>
    <w:rsid w:val="004553F1"/>
    <w:rsid w:val="00467A9C"/>
    <w:rsid w:val="00473E90"/>
    <w:rsid w:val="00475967"/>
    <w:rsid w:val="00477600"/>
    <w:rsid w:val="004777D0"/>
    <w:rsid w:val="004808A2"/>
    <w:rsid w:val="00481E46"/>
    <w:rsid w:val="00484704"/>
    <w:rsid w:val="00487960"/>
    <w:rsid w:val="004879FD"/>
    <w:rsid w:val="00487EB5"/>
    <w:rsid w:val="004900AB"/>
    <w:rsid w:val="004A793F"/>
    <w:rsid w:val="004B2414"/>
    <w:rsid w:val="004B3191"/>
    <w:rsid w:val="004B35C0"/>
    <w:rsid w:val="004B6EF9"/>
    <w:rsid w:val="004C08F7"/>
    <w:rsid w:val="004C4C0E"/>
    <w:rsid w:val="004C52CB"/>
    <w:rsid w:val="004C7D88"/>
    <w:rsid w:val="004D0D9C"/>
    <w:rsid w:val="004D179F"/>
    <w:rsid w:val="004D667A"/>
    <w:rsid w:val="004E25F5"/>
    <w:rsid w:val="004E33A1"/>
    <w:rsid w:val="004E46B8"/>
    <w:rsid w:val="004E638A"/>
    <w:rsid w:val="004F6350"/>
    <w:rsid w:val="00502AF0"/>
    <w:rsid w:val="00503AE1"/>
    <w:rsid w:val="0050555E"/>
    <w:rsid w:val="0051342A"/>
    <w:rsid w:val="00514ADF"/>
    <w:rsid w:val="00516F74"/>
    <w:rsid w:val="0052032E"/>
    <w:rsid w:val="00522E55"/>
    <w:rsid w:val="005258C5"/>
    <w:rsid w:val="00541F58"/>
    <w:rsid w:val="005420E6"/>
    <w:rsid w:val="00542FFC"/>
    <w:rsid w:val="0054524D"/>
    <w:rsid w:val="00547992"/>
    <w:rsid w:val="00550CC3"/>
    <w:rsid w:val="00551320"/>
    <w:rsid w:val="00551902"/>
    <w:rsid w:val="00552E5D"/>
    <w:rsid w:val="00553F26"/>
    <w:rsid w:val="005561A5"/>
    <w:rsid w:val="005566AF"/>
    <w:rsid w:val="00564631"/>
    <w:rsid w:val="005703B4"/>
    <w:rsid w:val="00576028"/>
    <w:rsid w:val="0057794C"/>
    <w:rsid w:val="00583FF1"/>
    <w:rsid w:val="00584DB2"/>
    <w:rsid w:val="00585C89"/>
    <w:rsid w:val="00590F42"/>
    <w:rsid w:val="00592906"/>
    <w:rsid w:val="00595C23"/>
    <w:rsid w:val="00595C60"/>
    <w:rsid w:val="005A0EC7"/>
    <w:rsid w:val="005B277A"/>
    <w:rsid w:val="005B298F"/>
    <w:rsid w:val="005B325E"/>
    <w:rsid w:val="005B64A6"/>
    <w:rsid w:val="005C14A8"/>
    <w:rsid w:val="005C2E34"/>
    <w:rsid w:val="005C32F2"/>
    <w:rsid w:val="005C391A"/>
    <w:rsid w:val="005C5F3E"/>
    <w:rsid w:val="005D018B"/>
    <w:rsid w:val="005D1158"/>
    <w:rsid w:val="005D17FD"/>
    <w:rsid w:val="005D5CB0"/>
    <w:rsid w:val="005D6BD4"/>
    <w:rsid w:val="005E22D4"/>
    <w:rsid w:val="005E7ED9"/>
    <w:rsid w:val="005F04EA"/>
    <w:rsid w:val="005F1CA2"/>
    <w:rsid w:val="005F58C7"/>
    <w:rsid w:val="00600841"/>
    <w:rsid w:val="00601207"/>
    <w:rsid w:val="00602175"/>
    <w:rsid w:val="00606B69"/>
    <w:rsid w:val="00610E01"/>
    <w:rsid w:val="00617149"/>
    <w:rsid w:val="0062219A"/>
    <w:rsid w:val="00624D01"/>
    <w:rsid w:val="00626833"/>
    <w:rsid w:val="0063176E"/>
    <w:rsid w:val="00636AC3"/>
    <w:rsid w:val="00636C7C"/>
    <w:rsid w:val="00640923"/>
    <w:rsid w:val="006425AA"/>
    <w:rsid w:val="00644D4E"/>
    <w:rsid w:val="00644FDC"/>
    <w:rsid w:val="00645617"/>
    <w:rsid w:val="006520E1"/>
    <w:rsid w:val="00654BDA"/>
    <w:rsid w:val="00662183"/>
    <w:rsid w:val="006645EA"/>
    <w:rsid w:val="006719E9"/>
    <w:rsid w:val="00680F6B"/>
    <w:rsid w:val="00692F6D"/>
    <w:rsid w:val="00693A91"/>
    <w:rsid w:val="00693C1F"/>
    <w:rsid w:val="00696173"/>
    <w:rsid w:val="006A241A"/>
    <w:rsid w:val="006A4761"/>
    <w:rsid w:val="006A4993"/>
    <w:rsid w:val="006A61E8"/>
    <w:rsid w:val="006A6A1D"/>
    <w:rsid w:val="006A7C5C"/>
    <w:rsid w:val="006B03DC"/>
    <w:rsid w:val="006B0CAF"/>
    <w:rsid w:val="006B43E6"/>
    <w:rsid w:val="006B5BB7"/>
    <w:rsid w:val="006B7B4C"/>
    <w:rsid w:val="006C07C7"/>
    <w:rsid w:val="006C0AB9"/>
    <w:rsid w:val="006C1D23"/>
    <w:rsid w:val="006C330C"/>
    <w:rsid w:val="006C5DEE"/>
    <w:rsid w:val="006C6A36"/>
    <w:rsid w:val="006C6B30"/>
    <w:rsid w:val="006D3CCC"/>
    <w:rsid w:val="006E29CD"/>
    <w:rsid w:val="006E3EB8"/>
    <w:rsid w:val="006E4157"/>
    <w:rsid w:val="006E5FAC"/>
    <w:rsid w:val="006E74CC"/>
    <w:rsid w:val="006E7C62"/>
    <w:rsid w:val="006F325F"/>
    <w:rsid w:val="006F3ACB"/>
    <w:rsid w:val="006F4650"/>
    <w:rsid w:val="006F4FE7"/>
    <w:rsid w:val="006F5673"/>
    <w:rsid w:val="006F79CE"/>
    <w:rsid w:val="00701667"/>
    <w:rsid w:val="00711477"/>
    <w:rsid w:val="00715A63"/>
    <w:rsid w:val="00720294"/>
    <w:rsid w:val="00720663"/>
    <w:rsid w:val="00721218"/>
    <w:rsid w:val="00723D25"/>
    <w:rsid w:val="00724196"/>
    <w:rsid w:val="00725058"/>
    <w:rsid w:val="007266FA"/>
    <w:rsid w:val="00727D61"/>
    <w:rsid w:val="007319A0"/>
    <w:rsid w:val="0073569B"/>
    <w:rsid w:val="00735E6C"/>
    <w:rsid w:val="007371C1"/>
    <w:rsid w:val="00737ECA"/>
    <w:rsid w:val="00740119"/>
    <w:rsid w:val="00740CEE"/>
    <w:rsid w:val="00751CD2"/>
    <w:rsid w:val="00753554"/>
    <w:rsid w:val="007567F1"/>
    <w:rsid w:val="00756D9B"/>
    <w:rsid w:val="007575E6"/>
    <w:rsid w:val="00766113"/>
    <w:rsid w:val="0077279B"/>
    <w:rsid w:val="00774392"/>
    <w:rsid w:val="00776385"/>
    <w:rsid w:val="007814FB"/>
    <w:rsid w:val="00782804"/>
    <w:rsid w:val="00786E3D"/>
    <w:rsid w:val="00792F91"/>
    <w:rsid w:val="00793331"/>
    <w:rsid w:val="00793E98"/>
    <w:rsid w:val="00794DD8"/>
    <w:rsid w:val="007978CF"/>
    <w:rsid w:val="007C2EBD"/>
    <w:rsid w:val="007C2F93"/>
    <w:rsid w:val="007C4883"/>
    <w:rsid w:val="007E003D"/>
    <w:rsid w:val="007E3E5D"/>
    <w:rsid w:val="007F0DE0"/>
    <w:rsid w:val="007F5169"/>
    <w:rsid w:val="00800427"/>
    <w:rsid w:val="00801372"/>
    <w:rsid w:val="00804A91"/>
    <w:rsid w:val="008057B0"/>
    <w:rsid w:val="00806FE0"/>
    <w:rsid w:val="00814307"/>
    <w:rsid w:val="00816F48"/>
    <w:rsid w:val="0082762A"/>
    <w:rsid w:val="008277F0"/>
    <w:rsid w:val="00827B29"/>
    <w:rsid w:val="0083225F"/>
    <w:rsid w:val="00833C96"/>
    <w:rsid w:val="00842169"/>
    <w:rsid w:val="0084266F"/>
    <w:rsid w:val="00842B58"/>
    <w:rsid w:val="00844C5D"/>
    <w:rsid w:val="00844E8E"/>
    <w:rsid w:val="00845E7C"/>
    <w:rsid w:val="00852BA7"/>
    <w:rsid w:val="00854D74"/>
    <w:rsid w:val="0086073A"/>
    <w:rsid w:val="00865FD2"/>
    <w:rsid w:val="00875A81"/>
    <w:rsid w:val="00880D26"/>
    <w:rsid w:val="008856A8"/>
    <w:rsid w:val="00891372"/>
    <w:rsid w:val="008914DD"/>
    <w:rsid w:val="00892842"/>
    <w:rsid w:val="00893BA1"/>
    <w:rsid w:val="008A2E6B"/>
    <w:rsid w:val="008A4FBD"/>
    <w:rsid w:val="008A5659"/>
    <w:rsid w:val="008A6831"/>
    <w:rsid w:val="008B0A26"/>
    <w:rsid w:val="008C08E7"/>
    <w:rsid w:val="008C3B8C"/>
    <w:rsid w:val="008C6364"/>
    <w:rsid w:val="008D070E"/>
    <w:rsid w:val="008D0792"/>
    <w:rsid w:val="008D3B7D"/>
    <w:rsid w:val="008E1A31"/>
    <w:rsid w:val="008E5D70"/>
    <w:rsid w:val="008E6223"/>
    <w:rsid w:val="00900C58"/>
    <w:rsid w:val="00903909"/>
    <w:rsid w:val="00907916"/>
    <w:rsid w:val="009112D3"/>
    <w:rsid w:val="00911614"/>
    <w:rsid w:val="0091476D"/>
    <w:rsid w:val="00914980"/>
    <w:rsid w:val="0092258C"/>
    <w:rsid w:val="00923B3E"/>
    <w:rsid w:val="009344BF"/>
    <w:rsid w:val="00937AA2"/>
    <w:rsid w:val="009406EA"/>
    <w:rsid w:val="0094104D"/>
    <w:rsid w:val="0094270C"/>
    <w:rsid w:val="00942819"/>
    <w:rsid w:val="00945473"/>
    <w:rsid w:val="00954892"/>
    <w:rsid w:val="00964803"/>
    <w:rsid w:val="009669E6"/>
    <w:rsid w:val="00970988"/>
    <w:rsid w:val="009724D9"/>
    <w:rsid w:val="00972744"/>
    <w:rsid w:val="00973267"/>
    <w:rsid w:val="00977E47"/>
    <w:rsid w:val="00980EF2"/>
    <w:rsid w:val="0098169C"/>
    <w:rsid w:val="00981785"/>
    <w:rsid w:val="0098190A"/>
    <w:rsid w:val="00984DF3"/>
    <w:rsid w:val="00987E74"/>
    <w:rsid w:val="00990456"/>
    <w:rsid w:val="00991144"/>
    <w:rsid w:val="00991B70"/>
    <w:rsid w:val="00994C4B"/>
    <w:rsid w:val="009977D3"/>
    <w:rsid w:val="009A513B"/>
    <w:rsid w:val="009A6B2C"/>
    <w:rsid w:val="009B049A"/>
    <w:rsid w:val="009B172D"/>
    <w:rsid w:val="009B5A7D"/>
    <w:rsid w:val="009C0E2D"/>
    <w:rsid w:val="009C49F3"/>
    <w:rsid w:val="009D0089"/>
    <w:rsid w:val="009D39D5"/>
    <w:rsid w:val="009E462E"/>
    <w:rsid w:val="009E68D2"/>
    <w:rsid w:val="009E68E3"/>
    <w:rsid w:val="009F7548"/>
    <w:rsid w:val="00A00DED"/>
    <w:rsid w:val="00A06881"/>
    <w:rsid w:val="00A11575"/>
    <w:rsid w:val="00A13B85"/>
    <w:rsid w:val="00A2224F"/>
    <w:rsid w:val="00A25436"/>
    <w:rsid w:val="00A27750"/>
    <w:rsid w:val="00A31B19"/>
    <w:rsid w:val="00A32BF5"/>
    <w:rsid w:val="00A32F7E"/>
    <w:rsid w:val="00A403B0"/>
    <w:rsid w:val="00A40D2B"/>
    <w:rsid w:val="00A417E5"/>
    <w:rsid w:val="00A421CC"/>
    <w:rsid w:val="00A46FF9"/>
    <w:rsid w:val="00A475FF"/>
    <w:rsid w:val="00A52606"/>
    <w:rsid w:val="00A56740"/>
    <w:rsid w:val="00A5741F"/>
    <w:rsid w:val="00A60247"/>
    <w:rsid w:val="00A6236C"/>
    <w:rsid w:val="00A7128B"/>
    <w:rsid w:val="00A73001"/>
    <w:rsid w:val="00A733E8"/>
    <w:rsid w:val="00A73E68"/>
    <w:rsid w:val="00A74443"/>
    <w:rsid w:val="00A74F27"/>
    <w:rsid w:val="00A7504C"/>
    <w:rsid w:val="00A760E5"/>
    <w:rsid w:val="00A77271"/>
    <w:rsid w:val="00A77A56"/>
    <w:rsid w:val="00A80774"/>
    <w:rsid w:val="00A80B98"/>
    <w:rsid w:val="00A86F25"/>
    <w:rsid w:val="00A874EA"/>
    <w:rsid w:val="00A90C6E"/>
    <w:rsid w:val="00A9122B"/>
    <w:rsid w:val="00A9341D"/>
    <w:rsid w:val="00AA09C0"/>
    <w:rsid w:val="00AA0BD7"/>
    <w:rsid w:val="00AA1598"/>
    <w:rsid w:val="00AA304F"/>
    <w:rsid w:val="00AB29EA"/>
    <w:rsid w:val="00AC0BA7"/>
    <w:rsid w:val="00AC4957"/>
    <w:rsid w:val="00AC4C9A"/>
    <w:rsid w:val="00AD1802"/>
    <w:rsid w:val="00AD3F94"/>
    <w:rsid w:val="00AD68A5"/>
    <w:rsid w:val="00AE171E"/>
    <w:rsid w:val="00AE4492"/>
    <w:rsid w:val="00AE66F1"/>
    <w:rsid w:val="00AF0060"/>
    <w:rsid w:val="00AF339F"/>
    <w:rsid w:val="00B0390E"/>
    <w:rsid w:val="00B03B91"/>
    <w:rsid w:val="00B05F38"/>
    <w:rsid w:val="00B10174"/>
    <w:rsid w:val="00B14332"/>
    <w:rsid w:val="00B14ED0"/>
    <w:rsid w:val="00B17B92"/>
    <w:rsid w:val="00B22FF4"/>
    <w:rsid w:val="00B24BD4"/>
    <w:rsid w:val="00B2610B"/>
    <w:rsid w:val="00B275CA"/>
    <w:rsid w:val="00B323DE"/>
    <w:rsid w:val="00B34B2B"/>
    <w:rsid w:val="00B35423"/>
    <w:rsid w:val="00B35C82"/>
    <w:rsid w:val="00B36565"/>
    <w:rsid w:val="00B37B21"/>
    <w:rsid w:val="00B40CCA"/>
    <w:rsid w:val="00B41114"/>
    <w:rsid w:val="00B46F05"/>
    <w:rsid w:val="00B50F11"/>
    <w:rsid w:val="00B51523"/>
    <w:rsid w:val="00B517F0"/>
    <w:rsid w:val="00B5241D"/>
    <w:rsid w:val="00B52E6F"/>
    <w:rsid w:val="00B54DDB"/>
    <w:rsid w:val="00B557F7"/>
    <w:rsid w:val="00B665B0"/>
    <w:rsid w:val="00B7164E"/>
    <w:rsid w:val="00B721BA"/>
    <w:rsid w:val="00B72DAA"/>
    <w:rsid w:val="00B73FC7"/>
    <w:rsid w:val="00B8085D"/>
    <w:rsid w:val="00B83EC4"/>
    <w:rsid w:val="00B86941"/>
    <w:rsid w:val="00B879C4"/>
    <w:rsid w:val="00B92A2E"/>
    <w:rsid w:val="00B96AD5"/>
    <w:rsid w:val="00BA3173"/>
    <w:rsid w:val="00BB34A1"/>
    <w:rsid w:val="00BB47F1"/>
    <w:rsid w:val="00BC07BD"/>
    <w:rsid w:val="00BC08FE"/>
    <w:rsid w:val="00BC1DFF"/>
    <w:rsid w:val="00BC2E55"/>
    <w:rsid w:val="00BC6A7C"/>
    <w:rsid w:val="00BD58AC"/>
    <w:rsid w:val="00BD7DEB"/>
    <w:rsid w:val="00BE6D17"/>
    <w:rsid w:val="00BE6EA3"/>
    <w:rsid w:val="00BF0B92"/>
    <w:rsid w:val="00BF10D8"/>
    <w:rsid w:val="00BF1521"/>
    <w:rsid w:val="00BF77DE"/>
    <w:rsid w:val="00C033B2"/>
    <w:rsid w:val="00C06FD3"/>
    <w:rsid w:val="00C17A53"/>
    <w:rsid w:val="00C22E53"/>
    <w:rsid w:val="00C2326A"/>
    <w:rsid w:val="00C23B1C"/>
    <w:rsid w:val="00C31F7B"/>
    <w:rsid w:val="00C356E5"/>
    <w:rsid w:val="00C37E6D"/>
    <w:rsid w:val="00C43635"/>
    <w:rsid w:val="00C43FAA"/>
    <w:rsid w:val="00C44F2F"/>
    <w:rsid w:val="00C46898"/>
    <w:rsid w:val="00C474B6"/>
    <w:rsid w:val="00C50AF0"/>
    <w:rsid w:val="00C50EC0"/>
    <w:rsid w:val="00C51FF8"/>
    <w:rsid w:val="00C5212C"/>
    <w:rsid w:val="00C54CE2"/>
    <w:rsid w:val="00C55803"/>
    <w:rsid w:val="00C61E2A"/>
    <w:rsid w:val="00C67852"/>
    <w:rsid w:val="00C67D9A"/>
    <w:rsid w:val="00C70F1A"/>
    <w:rsid w:val="00C72138"/>
    <w:rsid w:val="00C72D25"/>
    <w:rsid w:val="00C7596A"/>
    <w:rsid w:val="00C75CFB"/>
    <w:rsid w:val="00C81474"/>
    <w:rsid w:val="00C82452"/>
    <w:rsid w:val="00C833C6"/>
    <w:rsid w:val="00C83F4F"/>
    <w:rsid w:val="00C86FC4"/>
    <w:rsid w:val="00C903C1"/>
    <w:rsid w:val="00C90AFC"/>
    <w:rsid w:val="00C9572A"/>
    <w:rsid w:val="00CA5EA5"/>
    <w:rsid w:val="00CA74AE"/>
    <w:rsid w:val="00CB5B5C"/>
    <w:rsid w:val="00CB60E6"/>
    <w:rsid w:val="00CB7E07"/>
    <w:rsid w:val="00CC0CF4"/>
    <w:rsid w:val="00CC17C0"/>
    <w:rsid w:val="00CE5115"/>
    <w:rsid w:val="00CE5A01"/>
    <w:rsid w:val="00CE6CC9"/>
    <w:rsid w:val="00CF0B8E"/>
    <w:rsid w:val="00CF651E"/>
    <w:rsid w:val="00D01897"/>
    <w:rsid w:val="00D06C95"/>
    <w:rsid w:val="00D22269"/>
    <w:rsid w:val="00D25175"/>
    <w:rsid w:val="00D2787A"/>
    <w:rsid w:val="00D303F0"/>
    <w:rsid w:val="00D3416B"/>
    <w:rsid w:val="00D41471"/>
    <w:rsid w:val="00D4478F"/>
    <w:rsid w:val="00D467D4"/>
    <w:rsid w:val="00D50E5F"/>
    <w:rsid w:val="00D53C90"/>
    <w:rsid w:val="00D54745"/>
    <w:rsid w:val="00D61CD1"/>
    <w:rsid w:val="00D6301D"/>
    <w:rsid w:val="00D63E60"/>
    <w:rsid w:val="00D657F2"/>
    <w:rsid w:val="00D7047D"/>
    <w:rsid w:val="00D7080C"/>
    <w:rsid w:val="00D75623"/>
    <w:rsid w:val="00D75C59"/>
    <w:rsid w:val="00D761D7"/>
    <w:rsid w:val="00D765F8"/>
    <w:rsid w:val="00D807A6"/>
    <w:rsid w:val="00D83A4F"/>
    <w:rsid w:val="00D85ED6"/>
    <w:rsid w:val="00D90642"/>
    <w:rsid w:val="00D9138E"/>
    <w:rsid w:val="00D92809"/>
    <w:rsid w:val="00D93B1C"/>
    <w:rsid w:val="00D93EEA"/>
    <w:rsid w:val="00D95E4A"/>
    <w:rsid w:val="00D95E58"/>
    <w:rsid w:val="00D963EE"/>
    <w:rsid w:val="00DA1268"/>
    <w:rsid w:val="00DA3835"/>
    <w:rsid w:val="00DA6E05"/>
    <w:rsid w:val="00DB1EEF"/>
    <w:rsid w:val="00DB44EC"/>
    <w:rsid w:val="00DB4DF9"/>
    <w:rsid w:val="00DB6477"/>
    <w:rsid w:val="00DC00C7"/>
    <w:rsid w:val="00DC4001"/>
    <w:rsid w:val="00DD5D15"/>
    <w:rsid w:val="00DD6DC2"/>
    <w:rsid w:val="00DE0E13"/>
    <w:rsid w:val="00DE0EFD"/>
    <w:rsid w:val="00DE7F7A"/>
    <w:rsid w:val="00DF3A29"/>
    <w:rsid w:val="00DF48FF"/>
    <w:rsid w:val="00DF4A1C"/>
    <w:rsid w:val="00DF54BF"/>
    <w:rsid w:val="00DF6C97"/>
    <w:rsid w:val="00DF7394"/>
    <w:rsid w:val="00E03889"/>
    <w:rsid w:val="00E05964"/>
    <w:rsid w:val="00E063EF"/>
    <w:rsid w:val="00E10B34"/>
    <w:rsid w:val="00E10B8E"/>
    <w:rsid w:val="00E12DFE"/>
    <w:rsid w:val="00E1380C"/>
    <w:rsid w:val="00E14685"/>
    <w:rsid w:val="00E14A9D"/>
    <w:rsid w:val="00E208A6"/>
    <w:rsid w:val="00E217F5"/>
    <w:rsid w:val="00E267DD"/>
    <w:rsid w:val="00E272A4"/>
    <w:rsid w:val="00E31CF9"/>
    <w:rsid w:val="00E37369"/>
    <w:rsid w:val="00E530C8"/>
    <w:rsid w:val="00E57D74"/>
    <w:rsid w:val="00E61F0D"/>
    <w:rsid w:val="00E66222"/>
    <w:rsid w:val="00E66469"/>
    <w:rsid w:val="00E66546"/>
    <w:rsid w:val="00E66B5A"/>
    <w:rsid w:val="00E70E92"/>
    <w:rsid w:val="00E72C64"/>
    <w:rsid w:val="00E73980"/>
    <w:rsid w:val="00E80D74"/>
    <w:rsid w:val="00E85AC7"/>
    <w:rsid w:val="00EA0FE9"/>
    <w:rsid w:val="00EA2D7D"/>
    <w:rsid w:val="00EA6472"/>
    <w:rsid w:val="00EB57B1"/>
    <w:rsid w:val="00EB6851"/>
    <w:rsid w:val="00EB784D"/>
    <w:rsid w:val="00EB78C6"/>
    <w:rsid w:val="00EC1F7E"/>
    <w:rsid w:val="00EC2CB6"/>
    <w:rsid w:val="00EC3439"/>
    <w:rsid w:val="00EC537D"/>
    <w:rsid w:val="00EC7CF0"/>
    <w:rsid w:val="00ED08A4"/>
    <w:rsid w:val="00ED3C84"/>
    <w:rsid w:val="00ED5F26"/>
    <w:rsid w:val="00ED62C2"/>
    <w:rsid w:val="00ED7FC7"/>
    <w:rsid w:val="00EE0198"/>
    <w:rsid w:val="00EE28B7"/>
    <w:rsid w:val="00EF005A"/>
    <w:rsid w:val="00EF69A3"/>
    <w:rsid w:val="00F01EBE"/>
    <w:rsid w:val="00F10241"/>
    <w:rsid w:val="00F11176"/>
    <w:rsid w:val="00F128E1"/>
    <w:rsid w:val="00F12C59"/>
    <w:rsid w:val="00F20D8E"/>
    <w:rsid w:val="00F211C9"/>
    <w:rsid w:val="00F219EE"/>
    <w:rsid w:val="00F21A2F"/>
    <w:rsid w:val="00F244F2"/>
    <w:rsid w:val="00F309C6"/>
    <w:rsid w:val="00F31EC2"/>
    <w:rsid w:val="00F33767"/>
    <w:rsid w:val="00F33A3A"/>
    <w:rsid w:val="00F36492"/>
    <w:rsid w:val="00F37CAC"/>
    <w:rsid w:val="00F42BB1"/>
    <w:rsid w:val="00F45DFB"/>
    <w:rsid w:val="00F45FEC"/>
    <w:rsid w:val="00F46713"/>
    <w:rsid w:val="00F52FE1"/>
    <w:rsid w:val="00F555BC"/>
    <w:rsid w:val="00F56AB1"/>
    <w:rsid w:val="00F61649"/>
    <w:rsid w:val="00F65272"/>
    <w:rsid w:val="00F67896"/>
    <w:rsid w:val="00F71A5E"/>
    <w:rsid w:val="00F769E9"/>
    <w:rsid w:val="00F76B93"/>
    <w:rsid w:val="00F85AA9"/>
    <w:rsid w:val="00F91C57"/>
    <w:rsid w:val="00F92188"/>
    <w:rsid w:val="00F921D5"/>
    <w:rsid w:val="00F93586"/>
    <w:rsid w:val="00F94526"/>
    <w:rsid w:val="00F95D70"/>
    <w:rsid w:val="00F9633D"/>
    <w:rsid w:val="00FA437F"/>
    <w:rsid w:val="00FA4D53"/>
    <w:rsid w:val="00FA7E91"/>
    <w:rsid w:val="00FB01BD"/>
    <w:rsid w:val="00FB3BCA"/>
    <w:rsid w:val="00FB3F91"/>
    <w:rsid w:val="00FB555A"/>
    <w:rsid w:val="00FB6484"/>
    <w:rsid w:val="00FC0A9A"/>
    <w:rsid w:val="00FC200F"/>
    <w:rsid w:val="00FC4EAD"/>
    <w:rsid w:val="00FC6287"/>
    <w:rsid w:val="00FD16EE"/>
    <w:rsid w:val="00FD1895"/>
    <w:rsid w:val="00FD18A1"/>
    <w:rsid w:val="00FD3021"/>
    <w:rsid w:val="00FD43A2"/>
    <w:rsid w:val="00FD52B4"/>
    <w:rsid w:val="00FD55E8"/>
    <w:rsid w:val="00FD6C42"/>
    <w:rsid w:val="00FE0106"/>
    <w:rsid w:val="00FE2C69"/>
    <w:rsid w:val="00FE2F23"/>
    <w:rsid w:val="00FE2F6D"/>
    <w:rsid w:val="00FE3385"/>
    <w:rsid w:val="00FE3C1A"/>
    <w:rsid w:val="00FF0532"/>
    <w:rsid w:val="00FF1E0B"/>
    <w:rsid w:val="00FF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lexAThandschemas/lexAThand" w:url=" " w:name="lexATelementyStruktury"/>
  <w:shapeDefaults>
    <o:shapedefaults v:ext="edit" spidmax="59393"/>
    <o:shapelayout v:ext="edit">
      <o:idmap v:ext="edit" data="1"/>
    </o:shapelayout>
  </w:shapeDefaults>
  <w:decimalSymbol w:val=","/>
  <w:listSeparator w:val=";"/>
  <w14:docId w14:val="17AABA0D"/>
  <w15:docId w15:val="{15B9EE87-EF29-8C4C-9FAB-4F40FA4E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001"/>
  </w:style>
  <w:style w:type="paragraph" w:styleId="Nagwek1">
    <w:name w:val="heading 1"/>
    <w:basedOn w:val="Normalny"/>
    <w:next w:val="Normalny"/>
    <w:link w:val="Nagwek1Znak"/>
    <w:uiPriority w:val="9"/>
    <w:qFormat/>
    <w:rsid w:val="00B35C82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AA0B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AA0BD7"/>
    <w:pPr>
      <w:widowControl w:val="0"/>
      <w:shd w:val="clear" w:color="auto" w:fill="FFFFFF"/>
      <w:spacing w:after="9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AA0BD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35C82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Default">
    <w:name w:val="Default"/>
    <w:rsid w:val="00B35C8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0D24E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0D24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D24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4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24E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4E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E1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E1A31"/>
  </w:style>
  <w:style w:type="paragraph" w:styleId="Stopka">
    <w:name w:val="footer"/>
    <w:basedOn w:val="Normalny"/>
    <w:link w:val="StopkaZnak"/>
    <w:uiPriority w:val="99"/>
    <w:unhideWhenUsed/>
    <w:rsid w:val="008E1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1A31"/>
  </w:style>
  <w:style w:type="character" w:customStyle="1" w:styleId="Bodytext3">
    <w:name w:val="Body text (3)_"/>
    <w:link w:val="Bodytext30"/>
    <w:rsid w:val="00C22E53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Bodytext312ptNotBold">
    <w:name w:val="Body text (3) + 12 pt.Not Bold"/>
    <w:rsid w:val="00C22E5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Bodytext30">
    <w:name w:val="Body text (3)"/>
    <w:basedOn w:val="Normalny"/>
    <w:link w:val="Bodytext3"/>
    <w:rsid w:val="00C22E53"/>
    <w:pPr>
      <w:widowControl w:val="0"/>
      <w:shd w:val="clear" w:color="auto" w:fill="FFFFFF"/>
      <w:spacing w:before="360" w:after="660" w:line="0" w:lineRule="atLeast"/>
      <w:jc w:val="right"/>
    </w:pPr>
    <w:rPr>
      <w:rFonts w:ascii="Arial" w:eastAsia="Arial" w:hAnsi="Arial" w:cs="Arial"/>
      <w:b/>
      <w:bCs/>
      <w:sz w:val="19"/>
      <w:szCs w:val="19"/>
    </w:rPr>
  </w:style>
  <w:style w:type="character" w:styleId="Hipercze">
    <w:name w:val="Hyperlink"/>
    <w:rsid w:val="00135EB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B049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B049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odyText22">
    <w:name w:val="Body Text 22"/>
    <w:basedOn w:val="Normalny"/>
    <w:uiPriority w:val="99"/>
    <w:rsid w:val="009B049A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9B049A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uiPriority w:val="99"/>
    <w:semiHidden/>
    <w:rsid w:val="009B049A"/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9B049A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customStyle="1" w:styleId="Zawartotabeli">
    <w:name w:val="Zawartość tabeli"/>
    <w:basedOn w:val="Normalny"/>
    <w:rsid w:val="006C330C"/>
    <w:pPr>
      <w:suppressLineNumbers/>
      <w:suppressAutoHyphens/>
      <w:spacing w:after="0" w:line="240" w:lineRule="auto"/>
    </w:pPr>
    <w:rPr>
      <w:rFonts w:ascii="Times New Roman" w:eastAsia="Batang" w:hAnsi="Times New Roman" w:cs="Times New Roman"/>
      <w:szCs w:val="24"/>
      <w:lang w:eastAsia="ko-KR"/>
    </w:rPr>
  </w:style>
  <w:style w:type="paragraph" w:customStyle="1" w:styleId="TableText">
    <w:name w:val="Table Text"/>
    <w:basedOn w:val="Normalny"/>
    <w:rsid w:val="006C330C"/>
    <w:pPr>
      <w:suppressAutoHyphens/>
      <w:autoSpaceDE w:val="0"/>
      <w:spacing w:after="0" w:line="240" w:lineRule="auto"/>
      <w:jc w:val="right"/>
    </w:pPr>
    <w:rPr>
      <w:rFonts w:ascii="Times New Roman" w:eastAsia="Batang" w:hAnsi="Times New Roman" w:cs="Times New Roman"/>
      <w:szCs w:val="20"/>
      <w:lang w:eastAsia="ko-KR"/>
    </w:rPr>
  </w:style>
  <w:style w:type="paragraph" w:customStyle="1" w:styleId="St2w">
    <w:name w:val="St2w"/>
    <w:basedOn w:val="Normalny"/>
    <w:link w:val="St2wZnak"/>
    <w:rsid w:val="00602175"/>
    <w:pPr>
      <w:tabs>
        <w:tab w:val="center" w:pos="4513"/>
      </w:tabs>
      <w:suppressAutoHyphens/>
      <w:spacing w:after="0" w:line="360" w:lineRule="auto"/>
      <w:ind w:left="709"/>
      <w:jc w:val="both"/>
    </w:pPr>
    <w:rPr>
      <w:rFonts w:ascii="Arial" w:eastAsia="Times New Roman" w:hAnsi="Arial" w:cs="Arial"/>
      <w:spacing w:val="-3"/>
      <w:sz w:val="24"/>
      <w:szCs w:val="24"/>
      <w:lang w:eastAsia="pl-PL"/>
    </w:rPr>
  </w:style>
  <w:style w:type="character" w:customStyle="1" w:styleId="St2wZnak">
    <w:name w:val="St2w Znak"/>
    <w:link w:val="St2w"/>
    <w:rsid w:val="00602175"/>
    <w:rPr>
      <w:rFonts w:ascii="Arial" w:eastAsia="Times New Roman" w:hAnsi="Arial" w:cs="Arial"/>
      <w:spacing w:val="-3"/>
      <w:sz w:val="24"/>
      <w:szCs w:val="24"/>
      <w:lang w:eastAsia="pl-PL"/>
    </w:rPr>
  </w:style>
  <w:style w:type="paragraph" w:customStyle="1" w:styleId="ZnakZnak1">
    <w:name w:val="Znak Znak1"/>
    <w:basedOn w:val="Normalny"/>
    <w:rsid w:val="00602175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xbe">
    <w:name w:val="_xbe"/>
    <w:rsid w:val="00602175"/>
  </w:style>
  <w:style w:type="paragraph" w:styleId="Poprawka">
    <w:name w:val="Revision"/>
    <w:hidden/>
    <w:uiPriority w:val="99"/>
    <w:semiHidden/>
    <w:rsid w:val="00DC00C7"/>
    <w:pPr>
      <w:spacing w:after="0" w:line="240" w:lineRule="auto"/>
    </w:pPr>
  </w:style>
  <w:style w:type="paragraph" w:customStyle="1" w:styleId="Styl1">
    <w:name w:val="Styl1"/>
    <w:basedOn w:val="Normalny"/>
    <w:rsid w:val="00B51523"/>
    <w:pPr>
      <w:widowControl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07539D"/>
    <w:pPr>
      <w:spacing w:after="0" w:line="240" w:lineRule="auto"/>
    </w:pPr>
  </w:style>
  <w:style w:type="paragraph" w:customStyle="1" w:styleId="Tytu">
    <w:name w:val="Tytu?"/>
    <w:basedOn w:val="Normalny"/>
    <w:rsid w:val="00937AA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590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B01BD"/>
  </w:style>
  <w:style w:type="paragraph" w:customStyle="1" w:styleId="Tretekstu">
    <w:name w:val="Treść tekstu"/>
    <w:basedOn w:val="Normalny"/>
    <w:rsid w:val="00636C7C"/>
    <w:pPr>
      <w:spacing w:after="12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eksttreci">
    <w:name w:val="Tekst treści_"/>
    <w:link w:val="Teksttreci0"/>
    <w:rsid w:val="00E530C8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530C8"/>
    <w:pPr>
      <w:shd w:val="clear" w:color="auto" w:fill="FFFFFF"/>
      <w:spacing w:after="420" w:line="0" w:lineRule="atLeast"/>
      <w:ind w:hanging="46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9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C774A-F873-43F1-8002-6C90B0663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35D8C85D</Template>
  <TotalTime>67</TotalTime>
  <Pages>22</Pages>
  <Words>6754</Words>
  <Characters>40525</Characters>
  <DocSecurity>0</DocSecurity>
  <Lines>337</Lines>
  <Paragraphs>94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2018-09-18T06:53:00Z</cp:lastPrinted>
  <dcterms:created xsi:type="dcterms:W3CDTF">2018-09-20T11:12:00Z</dcterms:created>
  <dcterms:modified xsi:type="dcterms:W3CDTF">2018-09-26T08:28:00Z</dcterms:modified>
</cp:coreProperties>
</file>